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7C4BB" w14:textId="715A44CA" w:rsidR="00CB4E6A" w:rsidRPr="00007DAD" w:rsidRDefault="00E42827" w:rsidP="00E42827">
      <w:pPr>
        <w:pStyle w:val="Header"/>
        <w:tabs>
          <w:tab w:val="clear" w:pos="4153"/>
          <w:tab w:val="clear" w:pos="8306"/>
          <w:tab w:val="left" w:pos="960"/>
        </w:tabs>
      </w:pPr>
      <w:r>
        <w:rPr>
          <w:b/>
          <w:noProof/>
          <w:sz w:val="16"/>
          <w:szCs w:val="16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DCC2C17" wp14:editId="064DB3FB">
            <wp:simplePos x="0" y="0"/>
            <wp:positionH relativeFrom="margin">
              <wp:align>center</wp:align>
            </wp:positionH>
            <wp:positionV relativeFrom="paragraph">
              <wp:posOffset>-661035</wp:posOffset>
            </wp:positionV>
            <wp:extent cx="1484852" cy="738255"/>
            <wp:effectExtent l="0" t="0" r="127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TC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852" cy="738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14:paraId="5DD330FE" w14:textId="77777777" w:rsidR="00CB4E6A" w:rsidRPr="00007DAD" w:rsidRDefault="00CB4E6A" w:rsidP="00CB4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rPr>
          <w:sz w:val="16"/>
          <w:szCs w:val="16"/>
        </w:rPr>
      </w:pPr>
      <w:r w:rsidRPr="00007DAD">
        <w:rPr>
          <w:sz w:val="16"/>
          <w:szCs w:val="16"/>
        </w:rPr>
        <w:t xml:space="preserve">           </w:t>
      </w:r>
    </w:p>
    <w:p w14:paraId="0A0B723E" w14:textId="3998C961" w:rsidR="00CB4E6A" w:rsidRPr="001363A2" w:rsidRDefault="00CB4E6A" w:rsidP="00CB4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Style w:val="PageNumber"/>
          <w:b/>
          <w:bCs/>
          <w:sz w:val="36"/>
          <w:szCs w:val="36"/>
        </w:rPr>
      </w:pPr>
      <w:r w:rsidRPr="001363A2">
        <w:rPr>
          <w:rStyle w:val="PageNumber"/>
          <w:b/>
          <w:bCs/>
          <w:sz w:val="36"/>
          <w:szCs w:val="36"/>
        </w:rPr>
        <w:t>LUDLOW TOWN COUNCIL</w:t>
      </w:r>
    </w:p>
    <w:p w14:paraId="742A7290" w14:textId="283075DA" w:rsidR="00CB4E6A" w:rsidRPr="001363A2" w:rsidRDefault="00CB4E6A" w:rsidP="00CB4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b/>
          <w:sz w:val="16"/>
          <w:szCs w:val="16"/>
        </w:rPr>
      </w:pPr>
    </w:p>
    <w:p w14:paraId="1B79E771" w14:textId="74535850" w:rsidR="00F353EE" w:rsidRPr="00CB4E6A" w:rsidRDefault="00CB4E6A" w:rsidP="00CB4E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 G E N D A</w:t>
      </w:r>
    </w:p>
    <w:p w14:paraId="2EB08789" w14:textId="51C3F68E" w:rsidR="00F353EE" w:rsidRDefault="00F353EE">
      <w:pPr>
        <w:pStyle w:val="Header"/>
        <w:tabs>
          <w:tab w:val="clear" w:pos="4153"/>
          <w:tab w:val="clear" w:pos="8306"/>
        </w:tabs>
        <w:spacing w:before="240"/>
      </w:pPr>
    </w:p>
    <w:p w14:paraId="454C5010" w14:textId="7D1EAD4E" w:rsidR="00CB4E6A" w:rsidRPr="009B1113" w:rsidRDefault="00CB4E6A" w:rsidP="00CB4E6A">
      <w:pPr>
        <w:pStyle w:val="Heading4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3" w:color="auto"/>
        </w:pBdr>
        <w:ind w:right="-1"/>
        <w:rPr>
          <w:sz w:val="24"/>
          <w:szCs w:val="24"/>
        </w:rPr>
      </w:pPr>
      <w:r>
        <w:rPr>
          <w:b/>
          <w:bCs/>
          <w:sz w:val="32"/>
        </w:rPr>
        <w:br/>
      </w:r>
      <w:r w:rsidR="00CE715F">
        <w:rPr>
          <w:b/>
          <w:bCs/>
          <w:sz w:val="32"/>
        </w:rPr>
        <w:t>REPRESENTATIONAL COMMITTEE</w:t>
      </w:r>
      <w:r w:rsidR="00C125D0">
        <w:rPr>
          <w:b/>
          <w:bCs/>
          <w:sz w:val="24"/>
          <w:szCs w:val="24"/>
        </w:rPr>
        <w:br/>
      </w:r>
      <w:r>
        <w:rPr>
          <w:sz w:val="24"/>
          <w:szCs w:val="24"/>
        </w:rPr>
        <w:t xml:space="preserve">To: All Members of the Council, Unitary </w:t>
      </w:r>
      <w:proofErr w:type="spellStart"/>
      <w:r>
        <w:rPr>
          <w:sz w:val="24"/>
          <w:szCs w:val="24"/>
        </w:rPr>
        <w:t>Councillors</w:t>
      </w:r>
      <w:proofErr w:type="spellEnd"/>
      <w:r>
        <w:rPr>
          <w:sz w:val="24"/>
          <w:szCs w:val="24"/>
        </w:rPr>
        <w:t>; Press</w:t>
      </w:r>
    </w:p>
    <w:p w14:paraId="653BC2B7" w14:textId="147E37C5" w:rsidR="00181141" w:rsidRDefault="00181141" w:rsidP="00CB4E6A">
      <w:pPr>
        <w:pStyle w:val="Heading4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3" w:color="auto"/>
        </w:pBdr>
        <w:ind w:right="-1"/>
        <w:rPr>
          <w:sz w:val="24"/>
          <w:szCs w:val="24"/>
        </w:rPr>
      </w:pPr>
      <w:r>
        <w:rPr>
          <w:b/>
          <w:sz w:val="24"/>
          <w:szCs w:val="24"/>
        </w:rPr>
        <w:t>Contact:</w:t>
      </w:r>
      <w:r w:rsidR="00CB4E6A">
        <w:rPr>
          <w:b/>
          <w:sz w:val="24"/>
          <w:szCs w:val="24"/>
        </w:rPr>
        <w:t xml:space="preserve"> </w:t>
      </w:r>
      <w:r w:rsidR="00240A10">
        <w:rPr>
          <w:b/>
          <w:sz w:val="24"/>
          <w:szCs w:val="24"/>
        </w:rPr>
        <w:t>Gina Wilding</w:t>
      </w:r>
      <w:r>
        <w:rPr>
          <w:b/>
          <w:sz w:val="24"/>
          <w:szCs w:val="24"/>
        </w:rPr>
        <w:t>, Town Clerk</w:t>
      </w:r>
      <w:r w:rsidR="00CB4E6A">
        <w:rPr>
          <w:b/>
          <w:sz w:val="24"/>
          <w:szCs w:val="24"/>
        </w:rPr>
        <w:br/>
        <w:t>Ludlow Town Council, The Guildha</w:t>
      </w:r>
      <w:r>
        <w:rPr>
          <w:b/>
          <w:sz w:val="24"/>
          <w:szCs w:val="24"/>
        </w:rPr>
        <w:t>ll</w:t>
      </w:r>
      <w:r>
        <w:rPr>
          <w:b/>
          <w:sz w:val="24"/>
          <w:szCs w:val="24"/>
        </w:rPr>
        <w:br/>
        <w:t>Mill Street, Ludlow, SY8 1AZ</w:t>
      </w:r>
    </w:p>
    <w:p w14:paraId="2B671843" w14:textId="1482209E" w:rsidR="00181141" w:rsidRDefault="00CB4E6A" w:rsidP="00CB4E6A">
      <w:pPr>
        <w:pStyle w:val="Heading4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3" w:color="auto"/>
        </w:pBdr>
        <w:ind w:right="-1"/>
        <w:rPr>
          <w:b/>
          <w:sz w:val="24"/>
          <w:szCs w:val="24"/>
        </w:rPr>
      </w:pPr>
      <w:r>
        <w:rPr>
          <w:sz w:val="24"/>
          <w:szCs w:val="24"/>
        </w:rPr>
        <w:t>01584 871970</w:t>
      </w:r>
      <w:r>
        <w:rPr>
          <w:sz w:val="24"/>
          <w:szCs w:val="24"/>
        </w:rPr>
        <w:br/>
      </w:r>
      <w:hyperlink r:id="rId9" w:history="1">
        <w:r w:rsidRPr="00BC601F">
          <w:rPr>
            <w:rStyle w:val="Hyperlink"/>
            <w:sz w:val="24"/>
            <w:szCs w:val="24"/>
          </w:rPr>
          <w:t>townclerk@ludlow.gov.uk</w:t>
        </w:r>
      </w:hyperlink>
    </w:p>
    <w:p w14:paraId="1BA83F9F" w14:textId="5BA16FDE" w:rsidR="00CB4E6A" w:rsidRPr="008A2B6C" w:rsidRDefault="008A2B6C" w:rsidP="00E40A24">
      <w:pPr>
        <w:pStyle w:val="Heading4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3" w:color="auto"/>
        </w:pBdr>
        <w:ind w:right="-1"/>
        <w:rPr>
          <w:b/>
          <w:sz w:val="16"/>
          <w:szCs w:val="16"/>
        </w:rPr>
      </w:pPr>
      <w:r w:rsidRPr="008A2B6C">
        <w:rPr>
          <w:b/>
          <w:sz w:val="16"/>
          <w:szCs w:val="16"/>
        </w:rPr>
        <w:br/>
      </w:r>
      <w:r w:rsidR="009B554B" w:rsidRPr="00FD3FC1">
        <w:rPr>
          <w:b/>
          <w:sz w:val="24"/>
          <w:szCs w:val="24"/>
        </w:rPr>
        <w:t>Dispatch</w:t>
      </w:r>
      <w:r w:rsidR="001D7255" w:rsidRPr="00FD3FC1">
        <w:rPr>
          <w:b/>
          <w:sz w:val="24"/>
          <w:szCs w:val="24"/>
        </w:rPr>
        <w:t xml:space="preserve"> date:</w:t>
      </w:r>
      <w:r w:rsidR="00AB636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27</w:t>
      </w:r>
      <w:r w:rsidRPr="008A2B6C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September </w:t>
      </w:r>
      <w:r w:rsidR="00422FCC">
        <w:rPr>
          <w:b/>
          <w:sz w:val="24"/>
          <w:szCs w:val="24"/>
        </w:rPr>
        <w:t>2023</w:t>
      </w:r>
      <w:r>
        <w:rPr>
          <w:b/>
          <w:sz w:val="24"/>
          <w:szCs w:val="24"/>
        </w:rPr>
        <w:br/>
      </w:r>
    </w:p>
    <w:p w14:paraId="209D6705" w14:textId="77777777" w:rsidR="00CB4E6A" w:rsidRPr="00CB4E6A" w:rsidRDefault="00CB4E6A" w:rsidP="00CB4E6A">
      <w:pPr>
        <w:pStyle w:val="Textbody"/>
      </w:pPr>
    </w:p>
    <w:p w14:paraId="10500675" w14:textId="6DDA5A31" w:rsidR="00EA0212" w:rsidRDefault="00EA0212" w:rsidP="00E62140">
      <w:pPr>
        <w:pStyle w:val="Heading4"/>
        <w:pBdr>
          <w:top w:val="single" w:sz="2" w:space="0" w:color="00000A"/>
          <w:left w:val="single" w:sz="2" w:space="4" w:color="00000A"/>
          <w:bottom w:val="single" w:sz="2" w:space="0" w:color="00000A"/>
          <w:right w:val="single" w:sz="2" w:space="0" w:color="00000A"/>
        </w:pBdr>
        <w:spacing w:line="276" w:lineRule="auto"/>
      </w:pPr>
    </w:p>
    <w:p w14:paraId="2F823F5B" w14:textId="57803698" w:rsidR="00EF5E28" w:rsidRPr="00C67CE1" w:rsidRDefault="00C125D0" w:rsidP="00EF5E28">
      <w:pPr>
        <w:pStyle w:val="Heading4"/>
        <w:pBdr>
          <w:top w:val="single" w:sz="2" w:space="0" w:color="00000A"/>
          <w:left w:val="single" w:sz="2" w:space="4" w:color="00000A"/>
          <w:bottom w:val="single" w:sz="2" w:space="0" w:color="00000A"/>
          <w:right w:val="single" w:sz="2" w:space="0" w:color="00000A"/>
        </w:pBdr>
        <w:spacing w:line="276" w:lineRule="auto"/>
        <w:rPr>
          <w:color w:val="auto"/>
        </w:rPr>
      </w:pPr>
      <w:r w:rsidRPr="00C67CE1">
        <w:rPr>
          <w:color w:val="auto"/>
        </w:rPr>
        <w:t xml:space="preserve">You are </w:t>
      </w:r>
      <w:r w:rsidR="00EF5E28">
        <w:rPr>
          <w:color w:val="auto"/>
        </w:rPr>
        <w:t xml:space="preserve">summoned </w:t>
      </w:r>
      <w:r w:rsidRPr="00C67CE1">
        <w:rPr>
          <w:color w:val="auto"/>
        </w:rPr>
        <w:t xml:space="preserve">to attend a meeting of </w:t>
      </w:r>
    </w:p>
    <w:p w14:paraId="65B19806" w14:textId="3E169A55" w:rsidR="00FD3FC1" w:rsidRPr="00C67CE1" w:rsidRDefault="00C125D0" w:rsidP="003B2F8C">
      <w:pPr>
        <w:pStyle w:val="Heading4"/>
        <w:pBdr>
          <w:top w:val="single" w:sz="2" w:space="0" w:color="00000A"/>
          <w:left w:val="single" w:sz="2" w:space="4" w:color="00000A"/>
          <w:bottom w:val="single" w:sz="2" w:space="0" w:color="00000A"/>
          <w:right w:val="single" w:sz="2" w:space="0" w:color="00000A"/>
        </w:pBdr>
        <w:spacing w:line="276" w:lineRule="auto"/>
        <w:rPr>
          <w:color w:val="auto"/>
        </w:rPr>
      </w:pPr>
      <w:r w:rsidRPr="000E4821">
        <w:rPr>
          <w:color w:val="auto"/>
        </w:rPr>
        <w:t>Representational Committee</w:t>
      </w:r>
      <w:r w:rsidR="00EF5E28" w:rsidRPr="000E4821">
        <w:rPr>
          <w:color w:val="auto"/>
        </w:rPr>
        <w:t xml:space="preserve"> at </w:t>
      </w:r>
      <w:r w:rsidR="00664CC3" w:rsidRPr="000E4821">
        <w:rPr>
          <w:color w:val="auto"/>
        </w:rPr>
        <w:br/>
      </w:r>
      <w:r w:rsidR="00965A98">
        <w:rPr>
          <w:color w:val="auto"/>
        </w:rPr>
        <w:t xml:space="preserve">The </w:t>
      </w:r>
      <w:r w:rsidR="00C23FFE">
        <w:rPr>
          <w:color w:val="auto"/>
        </w:rPr>
        <w:t xml:space="preserve">Guildhall, Mill Street, Ludlow </w:t>
      </w:r>
      <w:r w:rsidR="0078432D">
        <w:rPr>
          <w:color w:val="auto"/>
        </w:rPr>
        <w:t>SY8 1RZ</w:t>
      </w:r>
      <w:r w:rsidR="00FA5862">
        <w:rPr>
          <w:color w:val="auto"/>
        </w:rPr>
        <w:t xml:space="preserve"> </w:t>
      </w:r>
      <w:r w:rsidR="00134CFB">
        <w:rPr>
          <w:color w:val="auto"/>
        </w:rPr>
        <w:t xml:space="preserve"> </w:t>
      </w:r>
    </w:p>
    <w:p w14:paraId="73AA00C4" w14:textId="30B227E3" w:rsidR="00EA7DF0" w:rsidRPr="00EA7DF0" w:rsidRDefault="00DE2BC8" w:rsidP="003B2F8C">
      <w:pPr>
        <w:pStyle w:val="Standard"/>
        <w:pBdr>
          <w:top w:val="single" w:sz="2" w:space="0" w:color="00000A"/>
          <w:left w:val="single" w:sz="2" w:space="4" w:color="00000A"/>
          <w:bottom w:val="single" w:sz="2" w:space="0" w:color="00000A"/>
          <w:right w:val="single" w:sz="2" w:space="0" w:color="00000A"/>
        </w:pBdr>
        <w:spacing w:line="276" w:lineRule="auto"/>
        <w:jc w:val="center"/>
        <w:rPr>
          <w:rFonts w:ascii="Freestyle Script" w:hAnsi="Freestyle Script"/>
          <w:sz w:val="28"/>
          <w:szCs w:val="28"/>
        </w:rPr>
      </w:pPr>
      <w:r>
        <w:rPr>
          <w:sz w:val="28"/>
          <w:szCs w:val="28"/>
        </w:rPr>
        <w:t xml:space="preserve">on </w:t>
      </w:r>
      <w:r w:rsidR="00B747A4">
        <w:rPr>
          <w:sz w:val="28"/>
          <w:szCs w:val="28"/>
        </w:rPr>
        <w:t>Tuesday</w:t>
      </w:r>
      <w:r w:rsidR="00FA5862" w:rsidRPr="003B2F8C">
        <w:rPr>
          <w:sz w:val="28"/>
          <w:szCs w:val="28"/>
        </w:rPr>
        <w:t xml:space="preserve"> </w:t>
      </w:r>
      <w:r w:rsidR="00165E4D">
        <w:rPr>
          <w:sz w:val="28"/>
          <w:szCs w:val="28"/>
        </w:rPr>
        <w:t>3</w:t>
      </w:r>
      <w:r w:rsidR="00165E4D" w:rsidRPr="00165E4D">
        <w:rPr>
          <w:sz w:val="28"/>
          <w:szCs w:val="28"/>
          <w:vertAlign w:val="superscript"/>
        </w:rPr>
        <w:t>rd</w:t>
      </w:r>
      <w:r w:rsidR="00165E4D">
        <w:rPr>
          <w:sz w:val="28"/>
          <w:szCs w:val="28"/>
        </w:rPr>
        <w:t xml:space="preserve"> October</w:t>
      </w:r>
      <w:r w:rsidR="0041385C">
        <w:rPr>
          <w:sz w:val="28"/>
          <w:szCs w:val="28"/>
        </w:rPr>
        <w:t xml:space="preserve"> </w:t>
      </w:r>
      <w:r w:rsidR="005B35B8">
        <w:rPr>
          <w:sz w:val="28"/>
          <w:szCs w:val="28"/>
        </w:rPr>
        <w:t>2023</w:t>
      </w:r>
      <w:r w:rsidR="00BA07A6">
        <w:rPr>
          <w:sz w:val="28"/>
          <w:szCs w:val="28"/>
        </w:rPr>
        <w:t xml:space="preserve"> at 7pm</w:t>
      </w:r>
      <w:r w:rsidR="00134CFB">
        <w:t xml:space="preserve">  </w:t>
      </w:r>
      <w:r w:rsidR="003E6574">
        <w:br/>
      </w:r>
    </w:p>
    <w:p w14:paraId="62FE44BD" w14:textId="12E07162" w:rsidR="00611979" w:rsidRPr="00EF5E28" w:rsidRDefault="005F7468" w:rsidP="003B2F8C">
      <w:pPr>
        <w:pStyle w:val="Standard"/>
        <w:pBdr>
          <w:top w:val="single" w:sz="2" w:space="0" w:color="00000A"/>
          <w:left w:val="single" w:sz="2" w:space="4" w:color="00000A"/>
          <w:bottom w:val="single" w:sz="2" w:space="0" w:color="00000A"/>
          <w:right w:val="single" w:sz="2" w:space="0" w:color="00000A"/>
        </w:pBdr>
        <w:spacing w:line="276" w:lineRule="auto"/>
        <w:jc w:val="center"/>
        <w:rPr>
          <w:b/>
          <w:color w:val="auto"/>
          <w:sz w:val="28"/>
          <w:szCs w:val="28"/>
        </w:rPr>
      </w:pPr>
      <w:r w:rsidRPr="005F7468">
        <w:rPr>
          <w:rFonts w:ascii="Freestyle Script" w:hAnsi="Freestyle Script"/>
          <w:sz w:val="56"/>
          <w:szCs w:val="56"/>
        </w:rPr>
        <w:t>Gina Wilding</w:t>
      </w:r>
      <w:r w:rsidR="003E6574">
        <w:rPr>
          <w:rFonts w:ascii="Freestyle Script" w:hAnsi="Freestyle Script"/>
          <w:sz w:val="56"/>
          <w:szCs w:val="56"/>
        </w:rPr>
        <w:br/>
      </w:r>
    </w:p>
    <w:p w14:paraId="392E0D5C" w14:textId="77777777" w:rsidR="00647527" w:rsidRDefault="00240A10" w:rsidP="00E62140">
      <w:pPr>
        <w:pStyle w:val="Standard"/>
        <w:pBdr>
          <w:top w:val="single" w:sz="2" w:space="0" w:color="00000A"/>
          <w:left w:val="single" w:sz="2" w:space="4" w:color="00000A"/>
          <w:bottom w:val="single" w:sz="2" w:space="0" w:color="00000A"/>
          <w:right w:val="single" w:sz="2" w:space="0" w:color="00000A"/>
        </w:pBdr>
        <w:jc w:val="center"/>
        <w:rPr>
          <w:sz w:val="28"/>
        </w:rPr>
      </w:pPr>
      <w:r>
        <w:rPr>
          <w:sz w:val="28"/>
        </w:rPr>
        <w:t>Gina Wilding</w:t>
      </w:r>
    </w:p>
    <w:p w14:paraId="5A75C8ED" w14:textId="0472BAC1" w:rsidR="00EA7DF0" w:rsidRPr="00AF3B5A" w:rsidRDefault="00311B0B" w:rsidP="00AF3B5A">
      <w:pPr>
        <w:pStyle w:val="Standard"/>
        <w:pBdr>
          <w:top w:val="single" w:sz="2" w:space="0" w:color="00000A"/>
          <w:left w:val="single" w:sz="2" w:space="4" w:color="00000A"/>
          <w:bottom w:val="single" w:sz="2" w:space="0" w:color="00000A"/>
          <w:right w:val="single" w:sz="2" w:space="0" w:color="00000A"/>
        </w:pBdr>
        <w:jc w:val="center"/>
        <w:rPr>
          <w:sz w:val="28"/>
        </w:rPr>
      </w:pPr>
      <w:r>
        <w:rPr>
          <w:sz w:val="28"/>
        </w:rPr>
        <w:t>Town Clerk</w:t>
      </w:r>
    </w:p>
    <w:p w14:paraId="7D48737A" w14:textId="006CC112" w:rsidR="00F353EE" w:rsidRDefault="00AF3B5A" w:rsidP="002D70CF">
      <w:pPr>
        <w:pStyle w:val="Standard"/>
        <w:spacing w:before="240"/>
        <w:jc w:val="center"/>
      </w:pPr>
      <w:r>
        <w:rPr>
          <w:b/>
          <w:sz w:val="32"/>
          <w:szCs w:val="32"/>
        </w:rPr>
        <w:br/>
      </w:r>
      <w:r w:rsidR="00C125D0">
        <w:rPr>
          <w:b/>
          <w:sz w:val="32"/>
          <w:szCs w:val="32"/>
        </w:rPr>
        <w:t>K</w:t>
      </w:r>
      <w:r w:rsidR="00C125D0">
        <w:rPr>
          <w:sz w:val="32"/>
          <w:szCs w:val="32"/>
        </w:rPr>
        <w:t xml:space="preserve"> </w:t>
      </w:r>
      <w:r w:rsidR="00C125D0">
        <w:rPr>
          <w:b/>
          <w:sz w:val="32"/>
          <w:szCs w:val="32"/>
        </w:rPr>
        <w:t>e y   A g e n d a   I t e m s:</w:t>
      </w:r>
    </w:p>
    <w:p w14:paraId="2B3E4732" w14:textId="77777777" w:rsidR="00B050A0" w:rsidRDefault="00C125D0" w:rsidP="00691F7D">
      <w:pPr>
        <w:pStyle w:val="Standard"/>
        <w:numPr>
          <w:ilvl w:val="0"/>
          <w:numId w:val="37"/>
        </w:numPr>
        <w:spacing w:before="240"/>
        <w:rPr>
          <w:b/>
        </w:rPr>
      </w:pPr>
      <w:r w:rsidRPr="00F6413D">
        <w:rPr>
          <w:b/>
          <w:bCs/>
        </w:rPr>
        <w:t>PLANNING APPLICATIONS</w:t>
      </w:r>
    </w:p>
    <w:p w14:paraId="33417092" w14:textId="5A4185E6" w:rsidR="00713762" w:rsidRPr="00C0226A" w:rsidRDefault="00024992" w:rsidP="00D70084">
      <w:pPr>
        <w:pStyle w:val="Standard"/>
        <w:numPr>
          <w:ilvl w:val="0"/>
          <w:numId w:val="37"/>
        </w:numPr>
        <w:spacing w:before="240"/>
        <w:rPr>
          <w:b/>
        </w:rPr>
      </w:pPr>
      <w:r w:rsidRPr="00B050A0">
        <w:rPr>
          <w:b/>
          <w:bCs/>
        </w:rPr>
        <w:t>TRAFFIC MANAGEMENT &amp; ROAD CLOSURE</w:t>
      </w:r>
      <w:r w:rsidR="00713762">
        <w:rPr>
          <w:b/>
          <w:bCs/>
        </w:rPr>
        <w:t>S</w:t>
      </w:r>
    </w:p>
    <w:p w14:paraId="6103132C" w14:textId="77777777" w:rsidR="00DF62BE" w:rsidRDefault="00DF62BE" w:rsidP="00612931">
      <w:pPr>
        <w:pStyle w:val="Standard"/>
        <w:spacing w:before="240"/>
        <w:ind w:left="2160"/>
        <w:rPr>
          <w:b/>
        </w:rPr>
      </w:pPr>
    </w:p>
    <w:p w14:paraId="34261CE3" w14:textId="77777777" w:rsidR="0041385C" w:rsidRPr="003647CB" w:rsidRDefault="0041385C" w:rsidP="00D70084">
      <w:pPr>
        <w:pStyle w:val="Standard"/>
        <w:spacing w:before="240"/>
        <w:rPr>
          <w:b/>
        </w:rPr>
      </w:pPr>
    </w:p>
    <w:p w14:paraId="7788BE3B" w14:textId="77777777" w:rsidR="00D70084" w:rsidRPr="00691F7D" w:rsidRDefault="00D70084" w:rsidP="00164AF8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sz w:val="8"/>
          <w:szCs w:val="16"/>
        </w:rPr>
      </w:pPr>
    </w:p>
    <w:p w14:paraId="7452623C" w14:textId="4B3E10C6" w:rsidR="00A251FD" w:rsidRPr="009653BC" w:rsidRDefault="00C125D0" w:rsidP="009653BC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</w:pPr>
      <w:r>
        <w:rPr>
          <w:b/>
        </w:rPr>
        <w:t>Public Open Session (15 minutes</w:t>
      </w:r>
      <w:r w:rsidR="00FD3FC1">
        <w:rPr>
          <w:b/>
        </w:rPr>
        <w:t xml:space="preserve"> in total</w:t>
      </w:r>
      <w:r>
        <w:rPr>
          <w:b/>
        </w:rPr>
        <w:t xml:space="preserve">) </w:t>
      </w:r>
      <w:r>
        <w:rPr>
          <w:bCs/>
        </w:rPr>
        <w:t>– Members</w:t>
      </w:r>
      <w:r>
        <w:t xml:space="preserve"> of the public</w:t>
      </w:r>
      <w:r w:rsidR="00FD3FC1">
        <w:t xml:space="preserve"> </w:t>
      </w:r>
      <w:r>
        <w:t>are invited to make representations to the C</w:t>
      </w:r>
      <w:r w:rsidR="00FD3FC1">
        <w:t xml:space="preserve">ommittee </w:t>
      </w:r>
      <w:r>
        <w:t>on any matters relating to the work of the C</w:t>
      </w:r>
      <w:r w:rsidR="00FD3FC1">
        <w:t>ommittee.  The maximum time allotte</w:t>
      </w:r>
      <w:r w:rsidR="00FC4E64">
        <w:t>d per person is three minutes.</w:t>
      </w:r>
      <w:r w:rsidR="00691F7D">
        <w:br/>
      </w:r>
    </w:p>
    <w:p w14:paraId="178F9F92" w14:textId="77777777" w:rsidR="00A251FD" w:rsidRDefault="00A251FD" w:rsidP="00A77CEA">
      <w:pPr>
        <w:pStyle w:val="numpara"/>
        <w:tabs>
          <w:tab w:val="clear" w:pos="1276"/>
          <w:tab w:val="left" w:pos="709"/>
        </w:tabs>
        <w:suppressAutoHyphens w:val="0"/>
        <w:overflowPunct w:val="0"/>
        <w:autoSpaceDE w:val="0"/>
        <w:adjustRightInd w:val="0"/>
        <w:ind w:left="0" w:firstLine="0"/>
        <w:jc w:val="left"/>
        <w:rPr>
          <w:bCs/>
          <w:u w:val="single"/>
          <w:lang w:eastAsia="en-GB"/>
        </w:rPr>
      </w:pPr>
    </w:p>
    <w:p w14:paraId="54804467" w14:textId="77777777" w:rsidR="0041385C" w:rsidRDefault="0041385C" w:rsidP="00A77CEA">
      <w:pPr>
        <w:pStyle w:val="numpara"/>
        <w:tabs>
          <w:tab w:val="clear" w:pos="1276"/>
          <w:tab w:val="left" w:pos="709"/>
        </w:tabs>
        <w:suppressAutoHyphens w:val="0"/>
        <w:overflowPunct w:val="0"/>
        <w:autoSpaceDE w:val="0"/>
        <w:adjustRightInd w:val="0"/>
        <w:ind w:left="0" w:firstLine="0"/>
        <w:jc w:val="left"/>
        <w:rPr>
          <w:bCs/>
          <w:u w:val="single"/>
          <w:lang w:eastAsia="en-GB"/>
        </w:rPr>
      </w:pPr>
    </w:p>
    <w:p w14:paraId="1F05B6BC" w14:textId="77777777" w:rsidR="00AF3B5A" w:rsidRDefault="00AF3B5A" w:rsidP="00A77CEA">
      <w:pPr>
        <w:pStyle w:val="numpara"/>
        <w:tabs>
          <w:tab w:val="clear" w:pos="1276"/>
          <w:tab w:val="left" w:pos="709"/>
        </w:tabs>
        <w:suppressAutoHyphens w:val="0"/>
        <w:overflowPunct w:val="0"/>
        <w:autoSpaceDE w:val="0"/>
        <w:adjustRightInd w:val="0"/>
        <w:ind w:left="0" w:firstLine="0"/>
        <w:jc w:val="left"/>
        <w:rPr>
          <w:bCs/>
          <w:u w:val="single"/>
          <w:lang w:eastAsia="en-GB"/>
        </w:rPr>
      </w:pPr>
    </w:p>
    <w:p w14:paraId="3337FD9C" w14:textId="2CB3F1B1" w:rsidR="00A66F14" w:rsidRPr="00A66F14" w:rsidRDefault="000C4991" w:rsidP="00965A98">
      <w:pPr>
        <w:pStyle w:val="numpara"/>
        <w:numPr>
          <w:ilvl w:val="0"/>
          <w:numId w:val="41"/>
        </w:numPr>
        <w:tabs>
          <w:tab w:val="clear" w:pos="1276"/>
          <w:tab w:val="left" w:pos="709"/>
        </w:tabs>
        <w:suppressAutoHyphens w:val="0"/>
        <w:overflowPunct w:val="0"/>
        <w:autoSpaceDE w:val="0"/>
        <w:adjustRightInd w:val="0"/>
        <w:jc w:val="left"/>
        <w:rPr>
          <w:bCs/>
          <w:color w:val="auto"/>
          <w:lang w:eastAsia="en-GB"/>
        </w:rPr>
      </w:pPr>
      <w:r>
        <w:rPr>
          <w:b/>
          <w:bCs/>
          <w:color w:val="auto"/>
          <w:u w:val="single"/>
          <w:lang w:eastAsia="en-GB"/>
        </w:rPr>
        <w:t xml:space="preserve"> </w:t>
      </w:r>
      <w:r w:rsidR="007E058A" w:rsidRPr="007E058A">
        <w:rPr>
          <w:b/>
          <w:bCs/>
          <w:color w:val="auto"/>
          <w:u w:val="single"/>
          <w:lang w:eastAsia="en-GB"/>
        </w:rPr>
        <w:t>HEALTH AND SAFETY</w:t>
      </w:r>
      <w:r w:rsidR="007E058A" w:rsidRPr="007E058A">
        <w:rPr>
          <w:bCs/>
          <w:color w:val="auto"/>
          <w:lang w:eastAsia="en-GB"/>
        </w:rPr>
        <w:t xml:space="preserve"> </w:t>
      </w:r>
    </w:p>
    <w:p w14:paraId="2F049A09" w14:textId="0E4BE640" w:rsidR="00B61765" w:rsidRPr="00965A98" w:rsidRDefault="00A66F14" w:rsidP="00A66F14">
      <w:pPr>
        <w:pStyle w:val="numpara"/>
        <w:tabs>
          <w:tab w:val="clear" w:pos="1276"/>
          <w:tab w:val="left" w:pos="709"/>
        </w:tabs>
        <w:suppressAutoHyphens w:val="0"/>
        <w:overflowPunct w:val="0"/>
        <w:autoSpaceDE w:val="0"/>
        <w:adjustRightInd w:val="0"/>
        <w:ind w:left="709" w:firstLine="0"/>
        <w:jc w:val="left"/>
        <w:rPr>
          <w:bCs/>
          <w:color w:val="auto"/>
          <w:lang w:eastAsia="en-GB"/>
        </w:rPr>
      </w:pPr>
      <w:r>
        <w:rPr>
          <w:color w:val="auto"/>
          <w:lang w:eastAsia="en-GB"/>
        </w:rPr>
        <w:tab/>
        <w:t>T</w:t>
      </w:r>
      <w:r w:rsidR="00965A98" w:rsidRPr="00A66F14">
        <w:rPr>
          <w:color w:val="auto"/>
          <w:lang w:eastAsia="en-GB"/>
        </w:rPr>
        <w:t xml:space="preserve">he fire exit can be found to the left outside the Council Chamber and via the front door. The fire assembly point is on the pavement opposite the Guildhall. </w:t>
      </w:r>
      <w:r w:rsidR="00965A98" w:rsidRPr="00A66F14">
        <w:rPr>
          <w:lang w:eastAsia="en-GB"/>
        </w:rPr>
        <w:t xml:space="preserve">For fire safety purposes all </w:t>
      </w:r>
      <w:proofErr w:type="spellStart"/>
      <w:r w:rsidR="00965A98" w:rsidRPr="00A66F14">
        <w:rPr>
          <w:lang w:eastAsia="en-GB"/>
        </w:rPr>
        <w:t>Councillors</w:t>
      </w:r>
      <w:proofErr w:type="spellEnd"/>
      <w:r w:rsidR="00965A98" w:rsidRPr="00A66F14">
        <w:rPr>
          <w:lang w:eastAsia="en-GB"/>
        </w:rPr>
        <w:t xml:space="preserve"> should sign the attendance book and members of the public should sign the attendance sheet.</w:t>
      </w:r>
    </w:p>
    <w:p w14:paraId="1EE60C4E" w14:textId="77777777" w:rsidR="007E058A" w:rsidRPr="0096103D" w:rsidRDefault="007E058A" w:rsidP="007E058A">
      <w:pPr>
        <w:pStyle w:val="numpara"/>
        <w:tabs>
          <w:tab w:val="clear" w:pos="1276"/>
          <w:tab w:val="left" w:pos="709"/>
        </w:tabs>
        <w:suppressAutoHyphens w:val="0"/>
        <w:overflowPunct w:val="0"/>
        <w:autoSpaceDE w:val="0"/>
        <w:adjustRightInd w:val="0"/>
        <w:ind w:left="0" w:firstLine="0"/>
        <w:rPr>
          <w:bCs/>
          <w:color w:val="FF0000"/>
          <w:lang w:eastAsia="en-GB"/>
        </w:rPr>
      </w:pPr>
    </w:p>
    <w:p w14:paraId="1E134433" w14:textId="42EDED8F" w:rsidR="00A66F14" w:rsidRPr="00287AEF" w:rsidRDefault="00287AEF" w:rsidP="00287AEF">
      <w:pPr>
        <w:pStyle w:val="numpara"/>
        <w:numPr>
          <w:ilvl w:val="0"/>
          <w:numId w:val="41"/>
        </w:numPr>
        <w:jc w:val="left"/>
        <w:rPr>
          <w:b/>
          <w:szCs w:val="24"/>
        </w:rPr>
      </w:pPr>
      <w:r>
        <w:rPr>
          <w:rFonts w:eastAsiaTheme="minorHAnsi"/>
          <w:b/>
          <w:bCs/>
          <w:kern w:val="0"/>
          <w:u w:val="single"/>
          <w:lang w:eastAsia="en-GB"/>
        </w:rPr>
        <w:t xml:space="preserve"> </w:t>
      </w:r>
      <w:r w:rsidR="00284F48" w:rsidRPr="00287AEF">
        <w:rPr>
          <w:rFonts w:eastAsiaTheme="minorHAnsi"/>
          <w:b/>
          <w:bCs/>
          <w:kern w:val="0"/>
          <w:u w:val="single"/>
          <w:lang w:eastAsia="en-GB"/>
        </w:rPr>
        <w:t>RECORDING OF MEETINGS</w:t>
      </w:r>
      <w:r w:rsidR="00C85C92" w:rsidRPr="00287AEF">
        <w:rPr>
          <w:rFonts w:eastAsiaTheme="minorHAnsi"/>
          <w:b/>
          <w:bCs/>
          <w:kern w:val="0"/>
          <w:lang w:eastAsia="en-GB"/>
        </w:rPr>
        <w:t xml:space="preserve"> </w:t>
      </w:r>
      <w:r w:rsidR="00C85C92" w:rsidRPr="00287AEF">
        <w:rPr>
          <w:rFonts w:eastAsiaTheme="minorHAnsi"/>
          <w:kern w:val="0"/>
          <w:lang w:eastAsia="en-GB"/>
        </w:rPr>
        <w:br/>
      </w:r>
      <w:r w:rsidR="00783CED" w:rsidRPr="00EE5DA0">
        <w:t xml:space="preserve">Under the Openness of Local Government Regulations 2014, recording and broadcast including blogging, tweeting and other social media is permitted during public session of Council meetings.   </w:t>
      </w:r>
      <w:r w:rsidR="00A66F14">
        <w:br/>
      </w:r>
    </w:p>
    <w:p w14:paraId="03799292" w14:textId="2984E3F1" w:rsidR="000C34A3" w:rsidRPr="00C960DA" w:rsidRDefault="00783CED" w:rsidP="00A66F14">
      <w:pPr>
        <w:pStyle w:val="numpara"/>
        <w:ind w:left="644" w:firstLine="0"/>
        <w:jc w:val="left"/>
        <w:rPr>
          <w:b/>
          <w:szCs w:val="24"/>
        </w:rPr>
      </w:pPr>
      <w:r w:rsidRPr="00C960DA">
        <w:rPr>
          <w:szCs w:val="24"/>
        </w:rPr>
        <w:t xml:space="preserve">The act of recording and broadcasting must not interfere with the meeting.  </w:t>
      </w:r>
    </w:p>
    <w:p w14:paraId="1AC39250" w14:textId="5BD4D9D1" w:rsidR="001002D9" w:rsidRPr="001018DB" w:rsidRDefault="001018DB" w:rsidP="001018DB">
      <w:pPr>
        <w:pStyle w:val="numpara"/>
        <w:tabs>
          <w:tab w:val="clear" w:pos="1276"/>
        </w:tabs>
        <w:spacing w:before="240"/>
        <w:jc w:val="left"/>
        <w:rPr>
          <w:b/>
          <w:caps/>
          <w:u w:val="single"/>
        </w:rPr>
      </w:pPr>
      <w:r>
        <w:rPr>
          <w:b/>
          <w:caps/>
        </w:rPr>
        <w:t xml:space="preserve">   </w:t>
      </w:r>
      <w:r w:rsidR="00757881">
        <w:rPr>
          <w:b/>
          <w:caps/>
        </w:rPr>
        <w:t xml:space="preserve"> </w:t>
      </w:r>
      <w:r w:rsidRPr="001018DB">
        <w:rPr>
          <w:b/>
          <w:caps/>
        </w:rPr>
        <w:t>3</w:t>
      </w:r>
      <w:r w:rsidR="00F50A64">
        <w:rPr>
          <w:b/>
          <w:caps/>
        </w:rPr>
        <w:t>.</w:t>
      </w:r>
      <w:r w:rsidRPr="001018DB">
        <w:rPr>
          <w:b/>
          <w:caps/>
        </w:rPr>
        <w:t xml:space="preserve">   </w:t>
      </w:r>
      <w:r>
        <w:rPr>
          <w:b/>
          <w:caps/>
        </w:rPr>
        <w:t xml:space="preserve">  </w:t>
      </w:r>
      <w:r w:rsidR="00C125D0" w:rsidRPr="0005137A">
        <w:rPr>
          <w:b/>
          <w:caps/>
          <w:u w:val="single"/>
        </w:rPr>
        <w:t>Apologies</w:t>
      </w:r>
      <w:r w:rsidR="00C85C92">
        <w:br/>
      </w:r>
      <w:r>
        <w:t xml:space="preserve">   </w:t>
      </w:r>
      <w:r w:rsidR="006B67B5">
        <w:t>To</w:t>
      </w:r>
      <w:r w:rsidR="001F287C">
        <w:t xml:space="preserve"> receive</w:t>
      </w:r>
      <w:r w:rsidR="00910B9E" w:rsidRPr="00910B9E">
        <w:t xml:space="preserve"> apologi</w:t>
      </w:r>
      <w:r w:rsidR="00910B9E">
        <w:t>e</w:t>
      </w:r>
      <w:r w:rsidR="00910B9E" w:rsidRPr="00910B9E">
        <w:t>s</w:t>
      </w:r>
      <w:r w:rsidR="00910B9E">
        <w:t xml:space="preserve"> from committee members.  </w:t>
      </w:r>
      <w:r w:rsidR="00910B9E" w:rsidRPr="00910B9E">
        <w:t xml:space="preserve"> </w:t>
      </w:r>
      <w:r w:rsidR="00C85C92" w:rsidRPr="00A13E5D">
        <w:rPr>
          <w:b/>
          <w:szCs w:val="24"/>
        </w:rPr>
        <w:br/>
      </w:r>
    </w:p>
    <w:p w14:paraId="052F1AB4" w14:textId="5E9826DF" w:rsidR="00332363" w:rsidRPr="00C85C92" w:rsidRDefault="000C4991" w:rsidP="008974AA">
      <w:pPr>
        <w:pStyle w:val="numpara"/>
        <w:tabs>
          <w:tab w:val="clear" w:pos="1276"/>
        </w:tabs>
        <w:ind w:left="142" w:firstLine="0"/>
        <w:jc w:val="left"/>
        <w:rPr>
          <w:szCs w:val="24"/>
        </w:rPr>
      </w:pPr>
      <w:r>
        <w:rPr>
          <w:b/>
          <w:szCs w:val="24"/>
        </w:rPr>
        <w:t xml:space="preserve"> </w:t>
      </w:r>
      <w:r w:rsidR="00757881">
        <w:rPr>
          <w:b/>
          <w:szCs w:val="24"/>
        </w:rPr>
        <w:t xml:space="preserve"> </w:t>
      </w:r>
      <w:r w:rsidR="00262B6B">
        <w:rPr>
          <w:b/>
          <w:szCs w:val="24"/>
        </w:rPr>
        <w:t>4</w:t>
      </w:r>
      <w:r w:rsidR="00AD6E28">
        <w:rPr>
          <w:b/>
          <w:szCs w:val="24"/>
        </w:rPr>
        <w:t>.</w:t>
      </w:r>
      <w:r w:rsidR="00181141">
        <w:rPr>
          <w:b/>
          <w:szCs w:val="24"/>
        </w:rPr>
        <w:tab/>
      </w:r>
      <w:r w:rsidR="009D19B0">
        <w:rPr>
          <w:b/>
          <w:szCs w:val="24"/>
        </w:rPr>
        <w:t xml:space="preserve"> </w:t>
      </w:r>
      <w:r w:rsidR="00C125D0" w:rsidRPr="00332363">
        <w:rPr>
          <w:b/>
          <w:caps/>
          <w:szCs w:val="24"/>
          <w:u w:val="single"/>
        </w:rPr>
        <w:t>Declarations of Interests</w:t>
      </w:r>
      <w:r w:rsidR="00C125D0" w:rsidRPr="00332363">
        <w:rPr>
          <w:b/>
          <w:szCs w:val="24"/>
        </w:rPr>
        <w:t xml:space="preserve">   </w:t>
      </w:r>
      <w:r w:rsidR="00C85C92">
        <w:rPr>
          <w:szCs w:val="24"/>
          <w:lang w:eastAsia="en-GB"/>
        </w:rPr>
        <w:br/>
      </w:r>
      <w:r w:rsidR="00C85C92">
        <w:rPr>
          <w:szCs w:val="24"/>
          <w:lang w:eastAsia="en-GB"/>
        </w:rPr>
        <w:tab/>
      </w:r>
      <w:r w:rsidR="00332363" w:rsidRPr="00332363">
        <w:rPr>
          <w:szCs w:val="24"/>
          <w:lang w:eastAsia="en-GB"/>
        </w:rPr>
        <w:t xml:space="preserve">To receive </w:t>
      </w:r>
      <w:r w:rsidR="00FD3FC1">
        <w:rPr>
          <w:szCs w:val="24"/>
          <w:lang w:eastAsia="en-GB"/>
        </w:rPr>
        <w:t xml:space="preserve">members’ </w:t>
      </w:r>
      <w:r w:rsidR="00332363" w:rsidRPr="00332363">
        <w:rPr>
          <w:szCs w:val="24"/>
          <w:lang w:eastAsia="en-GB"/>
        </w:rPr>
        <w:t>declarations of interests for:</w:t>
      </w:r>
      <w:r w:rsidR="00332363">
        <w:rPr>
          <w:rFonts w:ascii="TT1624o00" w:hAnsi="TT1624o00" w:cs="TT1624o00"/>
          <w:sz w:val="22"/>
          <w:szCs w:val="22"/>
          <w:lang w:eastAsia="en-GB"/>
        </w:rPr>
        <w:t xml:space="preserve"> </w:t>
      </w:r>
      <w:r w:rsidR="00332363">
        <w:rPr>
          <w:rFonts w:ascii="TT1624o00" w:hAnsi="TT1624o00" w:cs="TT1624o00"/>
          <w:sz w:val="22"/>
          <w:szCs w:val="22"/>
          <w:lang w:eastAsia="en-GB"/>
        </w:rPr>
        <w:br/>
      </w:r>
    </w:p>
    <w:p w14:paraId="7B2027B4" w14:textId="77777777" w:rsidR="00332363" w:rsidRPr="00844493" w:rsidRDefault="00332363" w:rsidP="00332363">
      <w:pPr>
        <w:pStyle w:val="numpara"/>
        <w:ind w:left="0" w:firstLine="720"/>
        <w:rPr>
          <w:szCs w:val="24"/>
        </w:rPr>
      </w:pPr>
      <w:r w:rsidRPr="00844493">
        <w:rPr>
          <w:szCs w:val="24"/>
        </w:rPr>
        <w:t xml:space="preserve">a) </w:t>
      </w:r>
      <w:r>
        <w:rPr>
          <w:szCs w:val="24"/>
        </w:rPr>
        <w:t>Disclosable Pecuniary Interest</w:t>
      </w:r>
      <w:r w:rsidRPr="00844493">
        <w:rPr>
          <w:szCs w:val="24"/>
        </w:rPr>
        <w:t xml:space="preserve"> </w:t>
      </w:r>
    </w:p>
    <w:p w14:paraId="1BA02D10" w14:textId="77777777" w:rsidR="00332363" w:rsidRDefault="00332363" w:rsidP="00332363">
      <w:pPr>
        <w:pStyle w:val="numpara"/>
        <w:ind w:left="720" w:firstLine="0"/>
        <w:rPr>
          <w:szCs w:val="24"/>
        </w:rPr>
      </w:pPr>
      <w:r w:rsidRPr="00844493">
        <w:rPr>
          <w:szCs w:val="24"/>
        </w:rPr>
        <w:t xml:space="preserve">b) </w:t>
      </w:r>
      <w:r>
        <w:rPr>
          <w:szCs w:val="24"/>
        </w:rPr>
        <w:t>Declaration of conflicts of Interest</w:t>
      </w:r>
    </w:p>
    <w:p w14:paraId="6AED7E46" w14:textId="77777777" w:rsidR="00332363" w:rsidRPr="00184E38" w:rsidRDefault="00332363" w:rsidP="00332363">
      <w:pPr>
        <w:pStyle w:val="numpara"/>
        <w:ind w:left="720" w:firstLine="0"/>
        <w:rPr>
          <w:szCs w:val="24"/>
        </w:rPr>
      </w:pPr>
      <w:r>
        <w:rPr>
          <w:szCs w:val="24"/>
        </w:rPr>
        <w:t xml:space="preserve">c) </w:t>
      </w:r>
      <w:r w:rsidRPr="00844493">
        <w:rPr>
          <w:szCs w:val="24"/>
        </w:rPr>
        <w:t xml:space="preserve">Declarations of </w:t>
      </w:r>
      <w:r>
        <w:rPr>
          <w:szCs w:val="24"/>
        </w:rPr>
        <w:t xml:space="preserve">personal </w:t>
      </w:r>
      <w:r w:rsidRPr="00844493">
        <w:rPr>
          <w:szCs w:val="24"/>
        </w:rPr>
        <w:t>interest</w:t>
      </w:r>
    </w:p>
    <w:p w14:paraId="34123DDD" w14:textId="77777777" w:rsidR="00332363" w:rsidRDefault="00332363" w:rsidP="00332363">
      <w:pPr>
        <w:pStyle w:val="numpara"/>
        <w:ind w:left="0" w:firstLine="0"/>
        <w:rPr>
          <w:rFonts w:ascii="TT1624o00" w:hAnsi="TT1624o00" w:cs="TT1624o00"/>
          <w:i/>
          <w:sz w:val="22"/>
          <w:szCs w:val="22"/>
          <w:lang w:eastAsia="en-GB"/>
        </w:rPr>
      </w:pPr>
    </w:p>
    <w:p w14:paraId="3ADC19A2" w14:textId="77777777" w:rsidR="00332363" w:rsidRPr="00071222" w:rsidRDefault="00332363" w:rsidP="00332363">
      <w:pPr>
        <w:pStyle w:val="numpara"/>
        <w:ind w:left="720" w:firstLine="0"/>
        <w:rPr>
          <w:i/>
          <w:sz w:val="20"/>
          <w:lang w:eastAsia="en-GB"/>
        </w:rPr>
      </w:pPr>
      <w:r w:rsidRPr="00071222">
        <w:rPr>
          <w:i/>
          <w:sz w:val="20"/>
          <w:lang w:eastAsia="en-GB"/>
        </w:rPr>
        <w:t>Members are reminded that they must not participate in the discussion or voting on any matter in which they have a Disclosable Pecuniary Interest and should leave the room prior to the commencement of the debate.</w:t>
      </w:r>
    </w:p>
    <w:p w14:paraId="02533AB7" w14:textId="77777777" w:rsidR="000C34A3" w:rsidRDefault="000C34A3" w:rsidP="00A70C38">
      <w:pPr>
        <w:pStyle w:val="numpara"/>
        <w:tabs>
          <w:tab w:val="clear" w:pos="1276"/>
        </w:tabs>
        <w:ind w:left="0" w:firstLine="0"/>
        <w:jc w:val="left"/>
        <w:rPr>
          <w:b/>
          <w:szCs w:val="24"/>
        </w:rPr>
      </w:pPr>
    </w:p>
    <w:p w14:paraId="119125F9" w14:textId="5382E0EC" w:rsidR="00332363" w:rsidRPr="00381451" w:rsidRDefault="009D19B0" w:rsidP="009D19B0">
      <w:pPr>
        <w:pStyle w:val="numpara"/>
        <w:tabs>
          <w:tab w:val="clear" w:pos="1276"/>
        </w:tabs>
        <w:ind w:left="284" w:firstLine="0"/>
        <w:jc w:val="left"/>
        <w:rPr>
          <w:bCs/>
          <w:szCs w:val="24"/>
        </w:rPr>
      </w:pPr>
      <w:r>
        <w:rPr>
          <w:b/>
          <w:caps/>
          <w:szCs w:val="24"/>
        </w:rPr>
        <w:t xml:space="preserve">5.    </w:t>
      </w:r>
      <w:r w:rsidR="00C125D0" w:rsidRPr="00381451">
        <w:rPr>
          <w:b/>
          <w:caps/>
          <w:szCs w:val="24"/>
          <w:u w:val="single"/>
        </w:rPr>
        <w:t>Public Open Session</w:t>
      </w:r>
      <w:r w:rsidR="00C125D0" w:rsidRPr="00381451">
        <w:rPr>
          <w:b/>
          <w:szCs w:val="24"/>
          <w:u w:val="single"/>
        </w:rPr>
        <w:t xml:space="preserve"> (15 minutes)</w:t>
      </w:r>
      <w:r w:rsidR="00C125D0" w:rsidRPr="00381451">
        <w:rPr>
          <w:b/>
          <w:szCs w:val="24"/>
        </w:rPr>
        <w:t xml:space="preserve"> </w:t>
      </w:r>
    </w:p>
    <w:p w14:paraId="796541D9" w14:textId="595BB41B" w:rsidR="00A3557A" w:rsidRDefault="00FD3FC1" w:rsidP="006E6F0D">
      <w:pPr>
        <w:pStyle w:val="numpara"/>
        <w:tabs>
          <w:tab w:val="clear" w:pos="1276"/>
        </w:tabs>
        <w:ind w:left="720" w:firstLine="0"/>
        <w:jc w:val="left"/>
      </w:pPr>
      <w:r>
        <w:rPr>
          <w:bCs/>
        </w:rPr>
        <w:t>Members</w:t>
      </w:r>
      <w:r>
        <w:t xml:space="preserve"> of the public are invited to make representations to the Committee on any matters relating to the work of the Committee.  The maximum time allotted per person is three minutes.  </w:t>
      </w:r>
      <w:r w:rsidR="00DF38DA">
        <w:t xml:space="preserve">The maximum time for this session if there are multiple speakers is 15 minutes.   </w:t>
      </w:r>
      <w:r w:rsidR="003E6574">
        <w:t xml:space="preserve">The public may not speak during the rest of the meeting. </w:t>
      </w:r>
    </w:p>
    <w:p w14:paraId="4E002E5C" w14:textId="77777777" w:rsidR="000C34A3" w:rsidRDefault="000C34A3" w:rsidP="00A3557A">
      <w:pPr>
        <w:pStyle w:val="numpara"/>
        <w:ind w:left="0" w:firstLine="0"/>
        <w:rPr>
          <w:b/>
          <w:szCs w:val="24"/>
        </w:rPr>
      </w:pPr>
    </w:p>
    <w:p w14:paraId="5C970D59" w14:textId="5EFB9C24" w:rsidR="00A3557A" w:rsidRPr="000D2F9E" w:rsidRDefault="008974AA" w:rsidP="00A3557A">
      <w:pPr>
        <w:pStyle w:val="numpara"/>
        <w:ind w:left="720" w:hanging="720"/>
        <w:rPr>
          <w:szCs w:val="24"/>
          <w:u w:val="single"/>
        </w:rPr>
      </w:pPr>
      <w:r>
        <w:rPr>
          <w:b/>
          <w:szCs w:val="24"/>
        </w:rPr>
        <w:t xml:space="preserve">   </w:t>
      </w:r>
      <w:r w:rsidR="009D19B0">
        <w:rPr>
          <w:b/>
          <w:szCs w:val="24"/>
        </w:rPr>
        <w:t xml:space="preserve"> </w:t>
      </w:r>
      <w:r w:rsidR="007D39F6">
        <w:rPr>
          <w:b/>
          <w:szCs w:val="24"/>
        </w:rPr>
        <w:t>6</w:t>
      </w:r>
      <w:r w:rsidR="00A3557A" w:rsidRPr="00E62CB1">
        <w:rPr>
          <w:b/>
          <w:szCs w:val="24"/>
        </w:rPr>
        <w:t>.</w:t>
      </w:r>
      <w:r w:rsidR="00A3557A" w:rsidRPr="00E62CB1">
        <w:rPr>
          <w:b/>
          <w:szCs w:val="24"/>
        </w:rPr>
        <w:tab/>
      </w:r>
      <w:r w:rsidR="00A3557A">
        <w:rPr>
          <w:b/>
          <w:szCs w:val="24"/>
          <w:u w:val="single"/>
        </w:rPr>
        <w:t xml:space="preserve">LUDLOW UNITARY </w:t>
      </w:r>
      <w:proofErr w:type="spellStart"/>
      <w:proofErr w:type="gramStart"/>
      <w:r w:rsidR="00A3557A">
        <w:rPr>
          <w:b/>
          <w:szCs w:val="24"/>
          <w:u w:val="single"/>
        </w:rPr>
        <w:t>COUNCILLORS</w:t>
      </w:r>
      <w:proofErr w:type="spellEnd"/>
      <w:proofErr w:type="gramEnd"/>
      <w:r w:rsidR="00A3557A">
        <w:rPr>
          <w:b/>
          <w:szCs w:val="24"/>
          <w:u w:val="single"/>
        </w:rPr>
        <w:t xml:space="preserve"> SESSION</w:t>
      </w:r>
    </w:p>
    <w:p w14:paraId="3142CD1E" w14:textId="77777777" w:rsidR="00AF3B5A" w:rsidRDefault="00A3557A" w:rsidP="00287AEF">
      <w:pPr>
        <w:pStyle w:val="numpara"/>
        <w:ind w:hanging="720"/>
      </w:pPr>
      <w:r>
        <w:rPr>
          <w:b/>
          <w:szCs w:val="24"/>
        </w:rPr>
        <w:tab/>
      </w:r>
      <w:r w:rsidR="00AF3B5A">
        <w:rPr>
          <w:b/>
          <w:szCs w:val="24"/>
        </w:rPr>
        <w:t xml:space="preserve">  </w:t>
      </w:r>
      <w:r w:rsidR="003905F7" w:rsidRPr="00EE5DA0">
        <w:t xml:space="preserve">Ludlow’s Unitary </w:t>
      </w:r>
      <w:proofErr w:type="spellStart"/>
      <w:r w:rsidR="003905F7" w:rsidRPr="00EE5DA0">
        <w:t>Councillors</w:t>
      </w:r>
      <w:proofErr w:type="spellEnd"/>
      <w:r w:rsidR="003905F7" w:rsidRPr="00EE5DA0">
        <w:t xml:space="preserve"> are invited to</w:t>
      </w:r>
      <w:r w:rsidR="003905F7">
        <w:t xml:space="preserve"> provide a short update on </w:t>
      </w:r>
      <w:proofErr w:type="gramStart"/>
      <w:r w:rsidR="003905F7">
        <w:t>Shropshire</w:t>
      </w:r>
      <w:proofErr w:type="gramEnd"/>
      <w:r w:rsidR="003905F7">
        <w:t xml:space="preserve"> </w:t>
      </w:r>
      <w:r w:rsidR="00AF3B5A">
        <w:t xml:space="preserve">  </w:t>
      </w:r>
    </w:p>
    <w:p w14:paraId="053E5C9F" w14:textId="41647E57" w:rsidR="00A3557A" w:rsidRDefault="00AF3B5A" w:rsidP="00287AEF">
      <w:pPr>
        <w:pStyle w:val="numpara"/>
        <w:ind w:hanging="720"/>
        <w:rPr>
          <w:szCs w:val="24"/>
        </w:rPr>
      </w:pPr>
      <w:r>
        <w:t xml:space="preserve">             </w:t>
      </w:r>
      <w:r w:rsidR="003905F7">
        <w:t>Council matters relating to Ludlow</w:t>
      </w:r>
      <w:r w:rsidR="003905F7" w:rsidRPr="00EE5DA0">
        <w:rPr>
          <w:szCs w:val="24"/>
        </w:rPr>
        <w:t>.</w:t>
      </w:r>
    </w:p>
    <w:p w14:paraId="77EE24C1" w14:textId="77777777" w:rsidR="00284C6C" w:rsidRDefault="00284C6C" w:rsidP="00284C6C">
      <w:pPr>
        <w:pStyle w:val="numpara"/>
        <w:ind w:left="0" w:firstLine="0"/>
        <w:rPr>
          <w:szCs w:val="24"/>
        </w:rPr>
      </w:pPr>
    </w:p>
    <w:p w14:paraId="29A0F317" w14:textId="5ADA25FD" w:rsidR="00284C6C" w:rsidRPr="00284C6C" w:rsidRDefault="00870A4C" w:rsidP="00284C6C">
      <w:pPr>
        <w:pStyle w:val="numpara"/>
        <w:rPr>
          <w:b/>
          <w:szCs w:val="24"/>
          <w:u w:val="single"/>
        </w:rPr>
      </w:pPr>
      <w:r>
        <w:rPr>
          <w:b/>
          <w:szCs w:val="24"/>
        </w:rPr>
        <w:t xml:space="preserve">   </w:t>
      </w:r>
      <w:r w:rsidR="009D19B0">
        <w:rPr>
          <w:b/>
          <w:szCs w:val="24"/>
        </w:rPr>
        <w:t xml:space="preserve"> </w:t>
      </w:r>
      <w:r w:rsidR="00284C6C" w:rsidRPr="00284C6C">
        <w:rPr>
          <w:b/>
          <w:szCs w:val="24"/>
        </w:rPr>
        <w:t>7.</w:t>
      </w:r>
      <w:r w:rsidR="00284C6C">
        <w:rPr>
          <w:szCs w:val="24"/>
        </w:rPr>
        <w:t xml:space="preserve">    </w:t>
      </w:r>
      <w:r>
        <w:rPr>
          <w:szCs w:val="24"/>
        </w:rPr>
        <w:t xml:space="preserve"> </w:t>
      </w:r>
      <w:r w:rsidR="00284C6C" w:rsidRPr="00284C6C">
        <w:rPr>
          <w:b/>
          <w:szCs w:val="24"/>
          <w:u w:val="single"/>
        </w:rPr>
        <w:t xml:space="preserve">MINUTES </w:t>
      </w:r>
    </w:p>
    <w:p w14:paraId="30F31297" w14:textId="77777777" w:rsidR="00D53AE3" w:rsidRDefault="00E109D8" w:rsidP="00E109D8">
      <w:pPr>
        <w:pStyle w:val="numpara"/>
        <w:ind w:firstLine="0"/>
        <w:rPr>
          <w:szCs w:val="24"/>
        </w:rPr>
      </w:pPr>
      <w:r>
        <w:rPr>
          <w:szCs w:val="24"/>
        </w:rPr>
        <w:t xml:space="preserve">  </w:t>
      </w:r>
      <w:r w:rsidR="00284C6C" w:rsidRPr="00284C6C">
        <w:rPr>
          <w:szCs w:val="24"/>
        </w:rPr>
        <w:t>To approve as a correct record and sign the m</w:t>
      </w:r>
      <w:r w:rsidR="00284C6C">
        <w:rPr>
          <w:szCs w:val="24"/>
        </w:rPr>
        <w:t xml:space="preserve">inutes of the Representational        </w:t>
      </w:r>
      <w:r>
        <w:rPr>
          <w:szCs w:val="24"/>
        </w:rPr>
        <w:t xml:space="preserve">  </w:t>
      </w:r>
      <w:r w:rsidR="00D53AE3">
        <w:rPr>
          <w:szCs w:val="24"/>
        </w:rPr>
        <w:t xml:space="preserve">   </w:t>
      </w:r>
    </w:p>
    <w:p w14:paraId="17FEE839" w14:textId="2694CC1E" w:rsidR="00284C6C" w:rsidRDefault="00D53AE3" w:rsidP="00E109D8">
      <w:pPr>
        <w:pStyle w:val="numpara"/>
        <w:ind w:firstLine="0"/>
        <w:rPr>
          <w:szCs w:val="24"/>
        </w:rPr>
      </w:pPr>
      <w:r>
        <w:rPr>
          <w:szCs w:val="24"/>
        </w:rPr>
        <w:t xml:space="preserve">  </w:t>
      </w:r>
      <w:r w:rsidR="00284C6C" w:rsidRPr="00284C6C">
        <w:rPr>
          <w:szCs w:val="24"/>
        </w:rPr>
        <w:t xml:space="preserve">Committee meeting held on </w:t>
      </w:r>
      <w:r w:rsidR="00165E4D">
        <w:rPr>
          <w:szCs w:val="24"/>
        </w:rPr>
        <w:t>5</w:t>
      </w:r>
      <w:r w:rsidR="00165E4D" w:rsidRPr="00165E4D">
        <w:rPr>
          <w:szCs w:val="24"/>
          <w:vertAlign w:val="superscript"/>
        </w:rPr>
        <w:t>th</w:t>
      </w:r>
      <w:r w:rsidR="00165E4D">
        <w:rPr>
          <w:szCs w:val="24"/>
        </w:rPr>
        <w:t xml:space="preserve"> September 2023</w:t>
      </w:r>
      <w:r w:rsidR="00284C6C" w:rsidRPr="00284C6C">
        <w:rPr>
          <w:szCs w:val="24"/>
        </w:rPr>
        <w:t xml:space="preserve">    </w:t>
      </w:r>
    </w:p>
    <w:p w14:paraId="77FF5BE2" w14:textId="77777777" w:rsidR="000C34A3" w:rsidRPr="00A3557A" w:rsidRDefault="000C34A3" w:rsidP="00A3557A">
      <w:pPr>
        <w:pStyle w:val="numpara"/>
        <w:ind w:left="720" w:hanging="720"/>
        <w:rPr>
          <w:szCs w:val="24"/>
        </w:rPr>
      </w:pPr>
    </w:p>
    <w:p w14:paraId="042B5106" w14:textId="7DF043F5" w:rsidR="00862B97" w:rsidRPr="00A43A25" w:rsidRDefault="008974AA" w:rsidP="008974AA">
      <w:pPr>
        <w:pStyle w:val="numpara"/>
        <w:tabs>
          <w:tab w:val="clear" w:pos="1276"/>
        </w:tabs>
        <w:ind w:left="0" w:firstLine="0"/>
        <w:jc w:val="left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   </w:t>
      </w:r>
      <w:r w:rsidR="009D19B0">
        <w:rPr>
          <w:b/>
          <w:color w:val="auto"/>
          <w:szCs w:val="24"/>
        </w:rPr>
        <w:t xml:space="preserve"> </w:t>
      </w:r>
      <w:r w:rsidR="00284C6C">
        <w:rPr>
          <w:b/>
          <w:color w:val="auto"/>
          <w:szCs w:val="24"/>
        </w:rPr>
        <w:t>8</w:t>
      </w:r>
      <w:r w:rsidR="00A3557A">
        <w:rPr>
          <w:b/>
          <w:color w:val="auto"/>
          <w:szCs w:val="24"/>
        </w:rPr>
        <w:t>.</w:t>
      </w:r>
      <w:r w:rsidR="000D7C8C" w:rsidRPr="00181141">
        <w:rPr>
          <w:b/>
          <w:color w:val="auto"/>
          <w:szCs w:val="24"/>
        </w:rPr>
        <w:tab/>
        <w:t xml:space="preserve"> </w:t>
      </w:r>
      <w:r w:rsidR="00FF618E">
        <w:rPr>
          <w:b/>
          <w:color w:val="auto"/>
          <w:szCs w:val="24"/>
          <w:u w:val="single"/>
        </w:rPr>
        <w:t>ITEMS TO ACTION</w:t>
      </w:r>
    </w:p>
    <w:p w14:paraId="3A15B128" w14:textId="11AF0987" w:rsidR="00855AE4" w:rsidRPr="00244E1E" w:rsidRDefault="001F287C" w:rsidP="00713762">
      <w:pPr>
        <w:pStyle w:val="numpara"/>
        <w:tabs>
          <w:tab w:val="clear" w:pos="1276"/>
        </w:tabs>
        <w:ind w:left="851" w:hanging="131"/>
        <w:jc w:val="left"/>
        <w:rPr>
          <w:bCs/>
          <w:color w:val="auto"/>
          <w:szCs w:val="24"/>
        </w:rPr>
      </w:pPr>
      <w:r w:rsidRPr="00181141">
        <w:rPr>
          <w:bCs/>
          <w:color w:val="auto"/>
          <w:szCs w:val="24"/>
        </w:rPr>
        <w:t xml:space="preserve"> </w:t>
      </w:r>
      <w:r w:rsidR="00284C6C" w:rsidRPr="00B94DF3">
        <w:rPr>
          <w:bCs/>
          <w:color w:val="auto"/>
          <w:szCs w:val="24"/>
        </w:rPr>
        <w:t>To note the items to action</w:t>
      </w:r>
      <w:r w:rsidR="00284C6C">
        <w:rPr>
          <w:bCs/>
          <w:color w:val="auto"/>
          <w:szCs w:val="24"/>
        </w:rPr>
        <w:t xml:space="preserve"> of the </w:t>
      </w:r>
      <w:r w:rsidR="00B26D03">
        <w:rPr>
          <w:bCs/>
          <w:color w:val="auto"/>
          <w:szCs w:val="24"/>
        </w:rPr>
        <w:t xml:space="preserve">Representational Committee </w:t>
      </w:r>
      <w:r w:rsidR="008974AA" w:rsidRPr="008974AA">
        <w:rPr>
          <w:bCs/>
          <w:color w:val="auto"/>
          <w:szCs w:val="24"/>
        </w:rPr>
        <w:t xml:space="preserve">on </w:t>
      </w:r>
      <w:r w:rsidR="00165E4D">
        <w:rPr>
          <w:bCs/>
          <w:color w:val="auto"/>
          <w:szCs w:val="24"/>
        </w:rPr>
        <w:t>5</w:t>
      </w:r>
      <w:r w:rsidR="00165E4D" w:rsidRPr="00165E4D">
        <w:rPr>
          <w:bCs/>
          <w:color w:val="auto"/>
          <w:szCs w:val="24"/>
          <w:vertAlign w:val="superscript"/>
        </w:rPr>
        <w:t>th</w:t>
      </w:r>
      <w:r w:rsidR="00165E4D">
        <w:rPr>
          <w:bCs/>
          <w:color w:val="auto"/>
          <w:szCs w:val="24"/>
        </w:rPr>
        <w:t xml:space="preserve"> September</w:t>
      </w:r>
      <w:r w:rsidR="00244E1E" w:rsidRPr="00244E1E">
        <w:rPr>
          <w:bCs/>
          <w:color w:val="auto"/>
          <w:szCs w:val="24"/>
        </w:rPr>
        <w:t xml:space="preserve"> </w:t>
      </w:r>
    </w:p>
    <w:p w14:paraId="780339F7" w14:textId="50B6986F" w:rsidR="00965A98" w:rsidRDefault="00855AE4" w:rsidP="00A66F14">
      <w:pPr>
        <w:pStyle w:val="numpara"/>
        <w:tabs>
          <w:tab w:val="clear" w:pos="1276"/>
        </w:tabs>
        <w:ind w:left="851" w:hanging="131"/>
        <w:jc w:val="left"/>
        <w:rPr>
          <w:bCs/>
          <w:color w:val="auto"/>
          <w:szCs w:val="24"/>
        </w:rPr>
      </w:pPr>
      <w:r w:rsidRPr="00244E1E">
        <w:rPr>
          <w:bCs/>
          <w:color w:val="auto"/>
          <w:szCs w:val="24"/>
        </w:rPr>
        <w:t xml:space="preserve"> </w:t>
      </w:r>
      <w:r w:rsidR="00706D09" w:rsidRPr="00244E1E">
        <w:rPr>
          <w:bCs/>
          <w:color w:val="auto"/>
          <w:szCs w:val="24"/>
        </w:rPr>
        <w:t>2023</w:t>
      </w:r>
      <w:r w:rsidR="00A66F14" w:rsidRPr="00244E1E">
        <w:rPr>
          <w:bCs/>
          <w:color w:val="auto"/>
          <w:szCs w:val="24"/>
        </w:rPr>
        <w:t>.</w:t>
      </w:r>
    </w:p>
    <w:p w14:paraId="0F0A2488" w14:textId="77777777" w:rsidR="00965A98" w:rsidRDefault="00965A98" w:rsidP="009F1FAD">
      <w:pPr>
        <w:pStyle w:val="Standard"/>
        <w:tabs>
          <w:tab w:val="left" w:pos="0"/>
        </w:tabs>
        <w:rPr>
          <w:b/>
          <w:bCs/>
          <w:u w:val="single"/>
        </w:rPr>
      </w:pPr>
    </w:p>
    <w:p w14:paraId="53E922A0" w14:textId="3E79D13F" w:rsidR="00712C43" w:rsidRDefault="00713762" w:rsidP="009F1FAD">
      <w:pPr>
        <w:pStyle w:val="Standard"/>
        <w:tabs>
          <w:tab w:val="left" w:pos="0"/>
        </w:tabs>
        <w:rPr>
          <w:b/>
          <w:bCs/>
          <w:u w:val="single"/>
        </w:rPr>
      </w:pPr>
      <w:r>
        <w:rPr>
          <w:b/>
          <w:bCs/>
        </w:rPr>
        <w:t xml:space="preserve"> </w:t>
      </w:r>
      <w:r w:rsidR="00121468">
        <w:rPr>
          <w:b/>
          <w:bCs/>
        </w:rPr>
        <w:t xml:space="preserve"> </w:t>
      </w:r>
      <w:r w:rsidR="00A00384">
        <w:rPr>
          <w:b/>
          <w:bCs/>
        </w:rPr>
        <w:t xml:space="preserve"> </w:t>
      </w:r>
      <w:r w:rsidR="009D19B0">
        <w:rPr>
          <w:b/>
          <w:bCs/>
        </w:rPr>
        <w:t xml:space="preserve"> </w:t>
      </w:r>
      <w:r w:rsidR="002519A6">
        <w:rPr>
          <w:b/>
          <w:bCs/>
        </w:rPr>
        <w:t>9</w:t>
      </w:r>
      <w:r w:rsidR="00071222" w:rsidRPr="00071222">
        <w:rPr>
          <w:b/>
          <w:bCs/>
        </w:rPr>
        <w:t>.</w:t>
      </w:r>
      <w:r w:rsidR="00071222" w:rsidRPr="00071222">
        <w:rPr>
          <w:b/>
          <w:bCs/>
        </w:rPr>
        <w:tab/>
      </w:r>
      <w:r w:rsidR="002051BD" w:rsidRPr="00A12AA5">
        <w:rPr>
          <w:b/>
          <w:bCs/>
          <w:u w:val="single"/>
        </w:rPr>
        <w:t>SHROPSHIRE COUNCIL DECISIONS</w:t>
      </w:r>
      <w:r w:rsidR="004920DA" w:rsidRPr="00A12AA5">
        <w:rPr>
          <w:b/>
          <w:bCs/>
          <w:u w:val="single"/>
        </w:rPr>
        <w:t xml:space="preserve"> PENDING</w:t>
      </w:r>
    </w:p>
    <w:p w14:paraId="0A48B383" w14:textId="5B8CC55D" w:rsidR="007F0F00" w:rsidRDefault="00855AE4" w:rsidP="009F1FAD">
      <w:pPr>
        <w:pStyle w:val="Standard"/>
        <w:tabs>
          <w:tab w:val="left" w:pos="0"/>
        </w:tabs>
      </w:pPr>
      <w:r>
        <w:t xml:space="preserve">           </w:t>
      </w:r>
      <w:r w:rsidR="007F0F00" w:rsidRPr="007F0F00">
        <w:t>To note the following pending decisions.</w:t>
      </w:r>
    </w:p>
    <w:p w14:paraId="1D417418" w14:textId="77777777" w:rsidR="0041385C" w:rsidRDefault="0041385C" w:rsidP="009F1FAD">
      <w:pPr>
        <w:pStyle w:val="Standard"/>
        <w:tabs>
          <w:tab w:val="left" w:pos="0"/>
        </w:tabs>
      </w:pPr>
      <w:r>
        <w:t xml:space="preserve">            </w:t>
      </w:r>
    </w:p>
    <w:tbl>
      <w:tblPr>
        <w:tblStyle w:val="TableGrid"/>
        <w:tblW w:w="9322" w:type="dxa"/>
        <w:tblInd w:w="-113" w:type="dxa"/>
        <w:tblLook w:val="04A0" w:firstRow="1" w:lastRow="0" w:firstColumn="1" w:lastColumn="0" w:noHBand="0" w:noVBand="1"/>
      </w:tblPr>
      <w:tblGrid>
        <w:gridCol w:w="2191"/>
        <w:gridCol w:w="7131"/>
      </w:tblGrid>
      <w:tr w:rsidR="00165E4D" w14:paraId="4AC3070E" w14:textId="77777777" w:rsidTr="001330EE">
        <w:tc>
          <w:tcPr>
            <w:tcW w:w="2191" w:type="dxa"/>
          </w:tcPr>
          <w:p w14:paraId="74BA1F96" w14:textId="77777777" w:rsidR="00165E4D" w:rsidRPr="000E79A5" w:rsidRDefault="00165E4D" w:rsidP="000D2B22">
            <w:pPr>
              <w:pStyle w:val="ListBullet"/>
              <w:tabs>
                <w:tab w:val="clear" w:pos="720"/>
                <w:tab w:val="left" w:pos="426"/>
              </w:tabs>
              <w:ind w:left="0"/>
              <w:rPr>
                <w:b/>
                <w:bCs/>
                <w:lang w:val="en-GB"/>
              </w:rPr>
            </w:pPr>
            <w:bookmarkStart w:id="0" w:name="_Hlk146714476"/>
            <w:r w:rsidRPr="000E79A5">
              <w:rPr>
                <w:b/>
                <w:bCs/>
                <w:lang w:val="en-GB"/>
              </w:rPr>
              <w:t xml:space="preserve">23/03391/LBC  </w:t>
            </w:r>
          </w:p>
        </w:tc>
        <w:tc>
          <w:tcPr>
            <w:tcW w:w="7131" w:type="dxa"/>
          </w:tcPr>
          <w:p w14:paraId="235AA4F8" w14:textId="77777777" w:rsidR="00165E4D" w:rsidRPr="000E79A5" w:rsidRDefault="00165E4D" w:rsidP="000D2B22">
            <w:pPr>
              <w:widowControl/>
              <w:suppressAutoHyphens w:val="0"/>
              <w:autoSpaceDN/>
              <w:textAlignment w:val="auto"/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</w:pPr>
            <w:r w:rsidRPr="000E79A5"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  <w:t xml:space="preserve">Chimney </w:t>
            </w:r>
            <w:proofErr w:type="gramStart"/>
            <w:r w:rsidRPr="000E79A5"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  <w:t>Pots ,</w:t>
            </w:r>
            <w:proofErr w:type="gramEnd"/>
            <w:r w:rsidRPr="000E79A5"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  <w:t xml:space="preserve"> Church Street, Ludlow, Shropshire, SY8 1AW</w:t>
            </w:r>
          </w:p>
          <w:p w14:paraId="712C4795" w14:textId="7B1A1562" w:rsidR="00165E4D" w:rsidRPr="00165E4D" w:rsidRDefault="00165E4D" w:rsidP="000D2B22">
            <w:pPr>
              <w:widowControl/>
              <w:suppressAutoHyphens w:val="0"/>
              <w:autoSpaceDN/>
              <w:textAlignment w:val="auto"/>
              <w:rPr>
                <w:rFonts w:eastAsia="Calibri"/>
                <w:kern w:val="2"/>
                <w:sz w:val="24"/>
                <w:szCs w:val="24"/>
                <w:lang w:val="en-GB"/>
                <w14:ligatures w14:val="standardContextual"/>
              </w:rPr>
            </w:pPr>
            <w:r w:rsidRPr="000E79A5">
              <w:rPr>
                <w:rFonts w:eastAsia="Calibri"/>
                <w:kern w:val="2"/>
                <w:sz w:val="24"/>
                <w:szCs w:val="24"/>
                <w:lang w:val="en-GB"/>
                <w14:ligatures w14:val="standardContextual"/>
              </w:rPr>
              <w:t xml:space="preserve">Replace existing windows to North (2 sash and </w:t>
            </w:r>
            <w:proofErr w:type="gramStart"/>
            <w:r w:rsidRPr="000E79A5">
              <w:rPr>
                <w:rFonts w:eastAsia="Calibri"/>
                <w:kern w:val="2"/>
                <w:sz w:val="24"/>
                <w:szCs w:val="24"/>
                <w:lang w:val="en-GB"/>
                <w14:ligatures w14:val="standardContextual"/>
              </w:rPr>
              <w:t xml:space="preserve">one </w:t>
            </w:r>
            <w:proofErr w:type="spellStart"/>
            <w:r w:rsidRPr="000E79A5">
              <w:rPr>
                <w:rFonts w:eastAsia="Calibri"/>
                <w:kern w:val="2"/>
                <w:sz w:val="24"/>
                <w:szCs w:val="24"/>
                <w:lang w:val="en-GB"/>
                <w14:ligatures w14:val="standardContextual"/>
              </w:rPr>
              <w:t>half</w:t>
            </w:r>
            <w:proofErr w:type="gramEnd"/>
            <w:r w:rsidRPr="000E79A5">
              <w:rPr>
                <w:rFonts w:eastAsia="Calibri"/>
                <w:kern w:val="2"/>
                <w:sz w:val="24"/>
                <w:szCs w:val="24"/>
                <w:lang w:val="en-GB"/>
                <w14:ligatures w14:val="standardContextual"/>
              </w:rPr>
              <w:t xml:space="preserve"> moon</w:t>
            </w:r>
            <w:proofErr w:type="spellEnd"/>
            <w:r w:rsidRPr="000E79A5">
              <w:rPr>
                <w:rFonts w:eastAsia="Calibri"/>
                <w:kern w:val="2"/>
                <w:sz w:val="24"/>
                <w:szCs w:val="24"/>
                <w:lang w:val="en-GB"/>
                <w14:ligatures w14:val="standardContextual"/>
              </w:rPr>
              <w:t>) and East side 3 sash) of the building</w:t>
            </w:r>
          </w:p>
        </w:tc>
      </w:tr>
      <w:tr w:rsidR="00165E4D" w:rsidRPr="00FC35F5" w14:paraId="24FC8C61" w14:textId="77777777" w:rsidTr="001330EE">
        <w:tc>
          <w:tcPr>
            <w:tcW w:w="2191" w:type="dxa"/>
          </w:tcPr>
          <w:p w14:paraId="36F27B87" w14:textId="77777777" w:rsidR="00165E4D" w:rsidRPr="007F0CC4" w:rsidRDefault="00165E4D" w:rsidP="000D2B22">
            <w:pPr>
              <w:pStyle w:val="ListBullet"/>
              <w:tabs>
                <w:tab w:val="clear" w:pos="720"/>
                <w:tab w:val="left" w:pos="426"/>
              </w:tabs>
              <w:ind w:left="0"/>
              <w:rPr>
                <w:b/>
                <w:bCs/>
                <w:lang w:val="en-GB"/>
              </w:rPr>
            </w:pPr>
            <w:r w:rsidRPr="007F0CC4">
              <w:rPr>
                <w:b/>
                <w:bCs/>
                <w:lang w:val="en-GB"/>
              </w:rPr>
              <w:lastRenderedPageBreak/>
              <w:t xml:space="preserve">23/03583/FUL  </w:t>
            </w:r>
          </w:p>
        </w:tc>
        <w:tc>
          <w:tcPr>
            <w:tcW w:w="7131" w:type="dxa"/>
          </w:tcPr>
          <w:p w14:paraId="0F79C2E9" w14:textId="77777777" w:rsidR="00165E4D" w:rsidRPr="007F0CC4" w:rsidRDefault="00165E4D" w:rsidP="000D2B22">
            <w:pPr>
              <w:widowControl/>
              <w:suppressAutoHyphens w:val="0"/>
              <w:autoSpaceDN/>
              <w:textAlignment w:val="auto"/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</w:pPr>
            <w:r w:rsidRPr="007F0CC4"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  <w:t xml:space="preserve">39 </w:t>
            </w:r>
            <w:proofErr w:type="spellStart"/>
            <w:r w:rsidRPr="007F0CC4"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  <w:t>Bringewood</w:t>
            </w:r>
            <w:proofErr w:type="spellEnd"/>
            <w:r w:rsidRPr="007F0CC4"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  <w:t xml:space="preserve"> Rise, Ludlow, Shropshire, SY8 2NB</w:t>
            </w:r>
          </w:p>
          <w:p w14:paraId="5817D2BD" w14:textId="10AE2BDA" w:rsidR="00165E4D" w:rsidRPr="00FC35F5" w:rsidRDefault="00165E4D" w:rsidP="000D2B22">
            <w:pPr>
              <w:widowControl/>
              <w:suppressAutoHyphens w:val="0"/>
              <w:autoSpaceDN/>
              <w:textAlignment w:val="auto"/>
              <w:rPr>
                <w:rFonts w:eastAsia="Calibri"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</w:pPr>
            <w:r w:rsidRPr="007F0CC4">
              <w:rPr>
                <w:rFonts w:eastAsia="Calibri"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  <w:t>Conversion of integral garage to residential use to include extension</w:t>
            </w:r>
            <w:r w:rsidRPr="00FC35F5">
              <w:rPr>
                <w:rFonts w:eastAsia="Calibri"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  <w:t xml:space="preserve"> </w:t>
            </w:r>
          </w:p>
        </w:tc>
      </w:tr>
      <w:tr w:rsidR="00CF0B34" w:rsidRPr="007462BD" w14:paraId="21BFFA30" w14:textId="77777777" w:rsidTr="001330EE">
        <w:tc>
          <w:tcPr>
            <w:tcW w:w="2191" w:type="dxa"/>
          </w:tcPr>
          <w:p w14:paraId="07A2386A" w14:textId="5EA1D617" w:rsidR="00CF0B34" w:rsidRPr="00FA5035" w:rsidRDefault="00CF0B34" w:rsidP="00CF0B34">
            <w:pPr>
              <w:pStyle w:val="ListBullet"/>
              <w:tabs>
                <w:tab w:val="clear" w:pos="720"/>
                <w:tab w:val="left" w:pos="426"/>
              </w:tabs>
              <w:ind w:left="0"/>
              <w:rPr>
                <w:b/>
                <w:bCs/>
                <w:lang w:val="en-GB"/>
              </w:rPr>
            </w:pPr>
            <w:r w:rsidRPr="00B87CD7">
              <w:rPr>
                <w:b/>
                <w:bCs/>
                <w:lang w:val="en-GB"/>
              </w:rPr>
              <w:t xml:space="preserve">22/03998/VRA106  </w:t>
            </w:r>
          </w:p>
        </w:tc>
        <w:tc>
          <w:tcPr>
            <w:tcW w:w="7131" w:type="dxa"/>
          </w:tcPr>
          <w:p w14:paraId="019F24E0" w14:textId="77777777" w:rsidR="00CF0B34" w:rsidRPr="00B132C4" w:rsidRDefault="00CF0B34" w:rsidP="00CF0B34">
            <w:pPr>
              <w:pStyle w:val="Standard"/>
              <w:tabs>
                <w:tab w:val="left" w:pos="1276"/>
              </w:tabs>
              <w:rPr>
                <w:b/>
                <w:bCs/>
                <w:u w:val="single"/>
                <w:lang w:val="en-GB"/>
              </w:rPr>
            </w:pPr>
            <w:r w:rsidRPr="00B132C4">
              <w:rPr>
                <w:b/>
                <w:bCs/>
                <w:u w:val="single"/>
                <w:lang w:val="en-GB"/>
              </w:rPr>
              <w:t xml:space="preserve">Land On </w:t>
            </w:r>
            <w:proofErr w:type="gramStart"/>
            <w:r w:rsidRPr="00B132C4">
              <w:rPr>
                <w:b/>
                <w:bCs/>
                <w:u w:val="single"/>
                <w:lang w:val="en-GB"/>
              </w:rPr>
              <w:t>The</w:t>
            </w:r>
            <w:proofErr w:type="gramEnd"/>
            <w:r w:rsidRPr="00B132C4">
              <w:rPr>
                <w:b/>
                <w:bCs/>
                <w:u w:val="single"/>
                <w:lang w:val="en-GB"/>
              </w:rPr>
              <w:t xml:space="preserve"> East Side Of Ludlow County Primary School, Clee View, Ludlow</w:t>
            </w:r>
          </w:p>
          <w:p w14:paraId="515643CC" w14:textId="77777777" w:rsidR="00CF0B34" w:rsidRPr="0020629C" w:rsidRDefault="00CF0B34" w:rsidP="00CF0B34">
            <w:pPr>
              <w:pStyle w:val="Standard"/>
              <w:tabs>
                <w:tab w:val="left" w:pos="1276"/>
              </w:tabs>
              <w:rPr>
                <w:lang w:val="en-GB"/>
              </w:rPr>
            </w:pPr>
            <w:r w:rsidRPr="0020629C">
              <w:rPr>
                <w:lang w:val="en-GB"/>
              </w:rPr>
              <w:t>Variation of the Section 106 Legal Obligation</w:t>
            </w:r>
          </w:p>
          <w:p w14:paraId="059434F3" w14:textId="7573B935" w:rsidR="00CF0B34" w:rsidRPr="00165E4D" w:rsidRDefault="00CF0B34" w:rsidP="00CF0B34">
            <w:pPr>
              <w:widowControl/>
              <w:suppressAutoHyphens w:val="0"/>
              <w:autoSpaceDN/>
              <w:textAlignment w:val="auto"/>
              <w:rPr>
                <w:rFonts w:eastAsia="Calibri"/>
                <w:kern w:val="2"/>
                <w:sz w:val="24"/>
                <w:szCs w:val="24"/>
                <w:lang w:val="en-GB"/>
                <w14:ligatures w14:val="standardContextual"/>
              </w:rPr>
            </w:pPr>
            <w:r w:rsidRPr="0020629C">
              <w:rPr>
                <w:lang w:val="en-GB"/>
              </w:rPr>
              <w:t>Pursuant to planning permission 15/00071/FUL to remove the affordable housing contribution in its entirety</w:t>
            </w:r>
          </w:p>
        </w:tc>
      </w:tr>
      <w:tr w:rsidR="001330EE" w:rsidRPr="00E61C72" w14:paraId="3F3CEB21" w14:textId="77777777" w:rsidTr="001330EE">
        <w:tc>
          <w:tcPr>
            <w:tcW w:w="2191" w:type="dxa"/>
          </w:tcPr>
          <w:p w14:paraId="5CEDC7D8" w14:textId="4AFBF5F0" w:rsidR="001330EE" w:rsidRPr="00E61C72" w:rsidRDefault="001330EE" w:rsidP="001330EE">
            <w:pPr>
              <w:pStyle w:val="ListBullet"/>
              <w:tabs>
                <w:tab w:val="clear" w:pos="720"/>
                <w:tab w:val="left" w:pos="426"/>
              </w:tabs>
              <w:ind w:left="0"/>
              <w:rPr>
                <w:b/>
                <w:bCs/>
                <w:lang w:val="en-GB"/>
              </w:rPr>
            </w:pPr>
            <w:r w:rsidRPr="009D456D">
              <w:rPr>
                <w:b/>
                <w:bCs/>
                <w:lang w:val="en-GB"/>
              </w:rPr>
              <w:t>23/03686/FUL</w:t>
            </w:r>
          </w:p>
        </w:tc>
        <w:tc>
          <w:tcPr>
            <w:tcW w:w="7131" w:type="dxa"/>
          </w:tcPr>
          <w:p w14:paraId="3F16D600" w14:textId="77777777" w:rsidR="001330EE" w:rsidRPr="002830F8" w:rsidRDefault="001330EE" w:rsidP="001330EE">
            <w:pPr>
              <w:widowControl/>
              <w:suppressAutoHyphens w:val="0"/>
              <w:autoSpaceDN/>
              <w:textAlignment w:val="auto"/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</w:pPr>
            <w:r w:rsidRPr="002830F8"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  <w:t xml:space="preserve">Ludlow </w:t>
            </w:r>
            <w:proofErr w:type="gramStart"/>
            <w:r w:rsidRPr="002830F8"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  <w:t>Hospital ,</w:t>
            </w:r>
            <w:proofErr w:type="gramEnd"/>
            <w:r w:rsidRPr="002830F8"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  <w:t xml:space="preserve"> Gravel Hill, Ludlow, Shropshire, SY8 1QX.</w:t>
            </w:r>
          </w:p>
          <w:p w14:paraId="01F56C00" w14:textId="6A1C815C" w:rsidR="001330EE" w:rsidRPr="00165E4D" w:rsidRDefault="001330EE" w:rsidP="001330EE">
            <w:pPr>
              <w:widowControl/>
              <w:suppressAutoHyphens w:val="0"/>
              <w:autoSpaceDN/>
              <w:textAlignment w:val="auto"/>
              <w:rPr>
                <w:rFonts w:eastAsia="Calibri"/>
                <w:kern w:val="2"/>
                <w:sz w:val="24"/>
                <w:szCs w:val="24"/>
                <w:lang w:val="en-GB"/>
                <w14:ligatures w14:val="standardContextual"/>
              </w:rPr>
            </w:pPr>
            <w:r w:rsidRPr="002830F8">
              <w:rPr>
                <w:rFonts w:eastAsia="Calibri"/>
                <w:kern w:val="2"/>
                <w:sz w:val="24"/>
                <w:szCs w:val="24"/>
                <w:lang w:val="en-GB"/>
                <w14:ligatures w14:val="standardContextual"/>
              </w:rPr>
              <w:t>Extension to the existing reception area with internal alterations.</w:t>
            </w:r>
          </w:p>
        </w:tc>
      </w:tr>
      <w:tr w:rsidR="001330EE" w:rsidRPr="00FC2D6D" w14:paraId="74E8469F" w14:textId="77777777" w:rsidTr="001330EE">
        <w:tc>
          <w:tcPr>
            <w:tcW w:w="2191" w:type="dxa"/>
          </w:tcPr>
          <w:p w14:paraId="468E345B" w14:textId="77777777" w:rsidR="001330EE" w:rsidRPr="009D456D" w:rsidRDefault="001330EE" w:rsidP="001330EE">
            <w:pPr>
              <w:pStyle w:val="ListBullet"/>
              <w:tabs>
                <w:tab w:val="left" w:pos="426"/>
              </w:tabs>
              <w:ind w:left="0"/>
              <w:rPr>
                <w:b/>
                <w:bCs/>
                <w:lang w:val="en-GB"/>
              </w:rPr>
            </w:pPr>
            <w:r w:rsidRPr="009D456D">
              <w:rPr>
                <w:b/>
                <w:bCs/>
                <w:lang w:val="en-GB"/>
              </w:rPr>
              <w:t>23/03806/TCA</w:t>
            </w:r>
          </w:p>
          <w:p w14:paraId="1F15347F" w14:textId="625BC4A8" w:rsidR="001330EE" w:rsidRPr="00E61C72" w:rsidRDefault="001330EE" w:rsidP="001330EE">
            <w:pPr>
              <w:pStyle w:val="ListBullet"/>
              <w:tabs>
                <w:tab w:val="clear" w:pos="720"/>
                <w:tab w:val="left" w:pos="426"/>
              </w:tabs>
              <w:ind w:left="0"/>
              <w:rPr>
                <w:b/>
                <w:bCs/>
                <w:lang w:val="en-GB"/>
              </w:rPr>
            </w:pPr>
          </w:p>
        </w:tc>
        <w:tc>
          <w:tcPr>
            <w:tcW w:w="7131" w:type="dxa"/>
          </w:tcPr>
          <w:p w14:paraId="587B6910" w14:textId="77777777" w:rsidR="001330EE" w:rsidRPr="00E84999" w:rsidRDefault="001330EE" w:rsidP="001330EE">
            <w:pPr>
              <w:widowControl/>
              <w:suppressAutoHyphens w:val="0"/>
              <w:autoSpaceDN/>
              <w:textAlignment w:val="auto"/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</w:pPr>
            <w:r w:rsidRPr="00E84999"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  <w:t>Broadgate Mews, Lower Broad Street, Ludlow, Shropshire, SY8 1PH.</w:t>
            </w:r>
          </w:p>
          <w:p w14:paraId="1FAE1855" w14:textId="117A7B22" w:rsidR="001330EE" w:rsidRPr="00165E4D" w:rsidRDefault="001330EE" w:rsidP="001330EE">
            <w:pPr>
              <w:widowControl/>
              <w:suppressAutoHyphens w:val="0"/>
              <w:autoSpaceDN/>
              <w:textAlignment w:val="auto"/>
              <w:rPr>
                <w:rFonts w:eastAsia="Calibri"/>
                <w:kern w:val="2"/>
                <w:sz w:val="24"/>
                <w:szCs w:val="24"/>
                <w:lang w:val="en-GB"/>
                <w14:ligatures w14:val="standardContextual"/>
              </w:rPr>
            </w:pPr>
            <w:r w:rsidRPr="003D5985">
              <w:rPr>
                <w:rFonts w:eastAsia="Calibri"/>
                <w:kern w:val="2"/>
                <w:sz w:val="24"/>
                <w:szCs w:val="24"/>
                <w:lang w:val="en-GB"/>
                <w14:ligatures w14:val="standardContextual"/>
              </w:rPr>
              <w:t>Crown reduce by approx. 3m, crown lift by 1-2m, thin and deadwood 1no Yew within Ludlow Conservation Area</w:t>
            </w:r>
          </w:p>
        </w:tc>
      </w:tr>
      <w:tr w:rsidR="001330EE" w:rsidRPr="008A487F" w14:paraId="66C61B99" w14:textId="77777777" w:rsidTr="001330EE">
        <w:tc>
          <w:tcPr>
            <w:tcW w:w="2191" w:type="dxa"/>
          </w:tcPr>
          <w:p w14:paraId="0DEA487C" w14:textId="6F2BE79A" w:rsidR="001330EE" w:rsidRPr="008A487F" w:rsidRDefault="001330EE" w:rsidP="001330EE">
            <w:pPr>
              <w:pStyle w:val="ListBullet"/>
              <w:tabs>
                <w:tab w:val="clear" w:pos="720"/>
                <w:tab w:val="left" w:pos="426"/>
              </w:tabs>
              <w:ind w:left="0"/>
              <w:rPr>
                <w:b/>
                <w:bCs/>
                <w:lang w:val="en-GB"/>
              </w:rPr>
            </w:pPr>
            <w:r w:rsidRPr="00B27674">
              <w:rPr>
                <w:b/>
                <w:bCs/>
                <w:lang w:val="en-GB"/>
              </w:rPr>
              <w:t>23/03735/VAR</w:t>
            </w:r>
          </w:p>
        </w:tc>
        <w:tc>
          <w:tcPr>
            <w:tcW w:w="7131" w:type="dxa"/>
          </w:tcPr>
          <w:p w14:paraId="0260E082" w14:textId="77777777" w:rsidR="001330EE" w:rsidRPr="00B27674" w:rsidRDefault="001330EE" w:rsidP="001330EE">
            <w:pPr>
              <w:widowControl/>
              <w:suppressAutoHyphens w:val="0"/>
              <w:autoSpaceDN/>
              <w:textAlignment w:val="auto"/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</w:pPr>
            <w:r w:rsidRPr="009D456D"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  <w:t xml:space="preserve">Beech </w:t>
            </w:r>
            <w:proofErr w:type="gramStart"/>
            <w:r w:rsidRPr="009D456D"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  <w:t>House ,</w:t>
            </w:r>
            <w:proofErr w:type="gramEnd"/>
            <w:r w:rsidRPr="009D456D"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  <w:t xml:space="preserve"> 41 New Road, Ludlow, Shropshire, SY8 2NY.</w:t>
            </w:r>
          </w:p>
          <w:p w14:paraId="0D5A9300" w14:textId="59917B85" w:rsidR="001330EE" w:rsidRPr="00165E4D" w:rsidRDefault="001330EE" w:rsidP="001330EE">
            <w:pPr>
              <w:widowControl/>
              <w:suppressAutoHyphens w:val="0"/>
              <w:autoSpaceDN/>
              <w:textAlignment w:val="auto"/>
              <w:rPr>
                <w:rFonts w:eastAsia="Calibri"/>
                <w:kern w:val="2"/>
                <w:sz w:val="24"/>
                <w:szCs w:val="24"/>
                <w:lang w:val="en-GB"/>
                <w14:ligatures w14:val="standardContextual"/>
              </w:rPr>
            </w:pPr>
            <w:r w:rsidRPr="00B27674">
              <w:rPr>
                <w:rFonts w:eastAsia="Calibri"/>
                <w:kern w:val="2"/>
                <w:sz w:val="24"/>
                <w:szCs w:val="24"/>
                <w:lang w:val="en-GB"/>
                <w14:ligatures w14:val="standardContextual"/>
              </w:rPr>
              <w:t>Variation of Condition 2 (approved plans) of Application Reference Number: 21/04581/</w:t>
            </w:r>
            <w:proofErr w:type="gramStart"/>
            <w:r w:rsidRPr="00B27674">
              <w:rPr>
                <w:rFonts w:eastAsia="Calibri"/>
                <w:kern w:val="2"/>
                <w:sz w:val="24"/>
                <w:szCs w:val="24"/>
                <w:lang w:val="en-GB"/>
                <w14:ligatures w14:val="standardContextual"/>
              </w:rPr>
              <w:t>FUL  Date</w:t>
            </w:r>
            <w:proofErr w:type="gramEnd"/>
            <w:r w:rsidRPr="00B27674">
              <w:rPr>
                <w:rFonts w:eastAsia="Calibri"/>
                <w:kern w:val="2"/>
                <w:sz w:val="24"/>
                <w:szCs w:val="24"/>
                <w:lang w:val="en-GB"/>
                <w14:ligatures w14:val="standardContextual"/>
              </w:rPr>
              <w:t xml:space="preserve"> of Decision: 25/01/2022 Minor amendments to approved Plot 3. First floor footprint increased to facilitate a full two-storey dwelling with 4no. bedrooms.</w:t>
            </w:r>
          </w:p>
        </w:tc>
      </w:tr>
      <w:bookmarkEnd w:id="0"/>
    </w:tbl>
    <w:p w14:paraId="62426831" w14:textId="77777777" w:rsidR="00712C43" w:rsidRDefault="00712C43" w:rsidP="009F1FAD">
      <w:pPr>
        <w:pStyle w:val="Standard"/>
        <w:tabs>
          <w:tab w:val="left" w:pos="0"/>
        </w:tabs>
      </w:pPr>
    </w:p>
    <w:p w14:paraId="1E2F6825" w14:textId="77777777" w:rsidR="00A77CEA" w:rsidRDefault="00A77CEA" w:rsidP="0005137A">
      <w:pPr>
        <w:pStyle w:val="Standard"/>
        <w:tabs>
          <w:tab w:val="left" w:pos="0"/>
        </w:tabs>
        <w:rPr>
          <w:b/>
          <w:bCs/>
          <w:color w:val="auto"/>
        </w:rPr>
      </w:pPr>
    </w:p>
    <w:p w14:paraId="3244E5D2" w14:textId="2EAA0311" w:rsidR="00DE3125" w:rsidRPr="00A12AA5" w:rsidRDefault="00FD2E92" w:rsidP="0005137A">
      <w:pPr>
        <w:pStyle w:val="Standard"/>
        <w:tabs>
          <w:tab w:val="left" w:pos="0"/>
        </w:tabs>
        <w:rPr>
          <w:b/>
          <w:bCs/>
          <w:color w:val="auto"/>
          <w:u w:val="single"/>
        </w:rPr>
      </w:pPr>
      <w:r>
        <w:rPr>
          <w:b/>
          <w:bCs/>
          <w:color w:val="auto"/>
        </w:rPr>
        <w:t>1</w:t>
      </w:r>
      <w:r w:rsidR="002519A6">
        <w:rPr>
          <w:b/>
          <w:bCs/>
          <w:color w:val="auto"/>
        </w:rPr>
        <w:t>0</w:t>
      </w:r>
      <w:r w:rsidR="00C125D0" w:rsidRPr="00A12AA5">
        <w:rPr>
          <w:b/>
          <w:bCs/>
          <w:color w:val="auto"/>
        </w:rPr>
        <w:t>.</w:t>
      </w:r>
      <w:r w:rsidR="00C125D0" w:rsidRPr="00A12AA5">
        <w:rPr>
          <w:b/>
          <w:bCs/>
          <w:color w:val="auto"/>
        </w:rPr>
        <w:tab/>
      </w:r>
      <w:r w:rsidR="0005137A" w:rsidRPr="00A12AA5">
        <w:rPr>
          <w:b/>
          <w:bCs/>
          <w:color w:val="auto"/>
          <w:u w:val="single"/>
        </w:rPr>
        <w:t>SHROPSHIRE COUNCIL DECISIONS</w:t>
      </w:r>
    </w:p>
    <w:p w14:paraId="37A9BF7C" w14:textId="575CEC20" w:rsidR="00881D8E" w:rsidRDefault="00DE3125" w:rsidP="0005137A">
      <w:pPr>
        <w:pStyle w:val="Standard"/>
        <w:tabs>
          <w:tab w:val="left" w:pos="0"/>
        </w:tabs>
        <w:rPr>
          <w:bCs/>
          <w:color w:val="auto"/>
        </w:rPr>
      </w:pPr>
      <w:r w:rsidRPr="00A12AA5">
        <w:rPr>
          <w:b/>
          <w:bCs/>
          <w:color w:val="auto"/>
        </w:rPr>
        <w:tab/>
      </w:r>
      <w:r w:rsidRPr="00A12AA5">
        <w:rPr>
          <w:bCs/>
          <w:color w:val="auto"/>
        </w:rPr>
        <w:t xml:space="preserve">To </w:t>
      </w:r>
      <w:r w:rsidR="00E14312">
        <w:rPr>
          <w:bCs/>
          <w:color w:val="auto"/>
        </w:rPr>
        <w:t xml:space="preserve">note </w:t>
      </w:r>
      <w:r w:rsidR="0068174E" w:rsidRPr="00A12AA5">
        <w:rPr>
          <w:bCs/>
          <w:color w:val="auto"/>
        </w:rPr>
        <w:t>the</w:t>
      </w:r>
      <w:r w:rsidR="00E14312">
        <w:rPr>
          <w:bCs/>
          <w:color w:val="auto"/>
        </w:rPr>
        <w:t xml:space="preserve"> following</w:t>
      </w:r>
      <w:r w:rsidR="0068174E" w:rsidRPr="00A12AA5">
        <w:rPr>
          <w:bCs/>
          <w:color w:val="auto"/>
        </w:rPr>
        <w:t xml:space="preserve"> </w:t>
      </w:r>
      <w:r w:rsidR="00164AF8">
        <w:rPr>
          <w:bCs/>
          <w:color w:val="auto"/>
        </w:rPr>
        <w:t>decisions.</w:t>
      </w:r>
    </w:p>
    <w:p w14:paraId="25BC5FAC" w14:textId="77777777" w:rsidR="00881D8E" w:rsidRDefault="00881D8E" w:rsidP="0005137A">
      <w:pPr>
        <w:pStyle w:val="Standard"/>
        <w:tabs>
          <w:tab w:val="left" w:pos="0"/>
        </w:tabs>
        <w:rPr>
          <w:bCs/>
          <w:color w:val="auto"/>
        </w:rPr>
      </w:pPr>
    </w:p>
    <w:tbl>
      <w:tblPr>
        <w:tblStyle w:val="TableGrid"/>
        <w:tblW w:w="9039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304"/>
        <w:gridCol w:w="5317"/>
        <w:gridCol w:w="1418"/>
      </w:tblGrid>
      <w:tr w:rsidR="00546A8B" w:rsidRPr="00712C43" w14:paraId="12764F9C" w14:textId="53EA5C4E" w:rsidTr="00165E4D">
        <w:tc>
          <w:tcPr>
            <w:tcW w:w="2304" w:type="dxa"/>
          </w:tcPr>
          <w:p w14:paraId="719733E5" w14:textId="77777777" w:rsidR="00546A8B" w:rsidRPr="000E79A5" w:rsidRDefault="00546A8B" w:rsidP="00546A8B">
            <w:pPr>
              <w:pStyle w:val="ListBullet"/>
              <w:tabs>
                <w:tab w:val="left" w:pos="426"/>
              </w:tabs>
              <w:ind w:left="0"/>
              <w:rPr>
                <w:b/>
                <w:bCs/>
                <w:lang w:val="en-GB"/>
              </w:rPr>
            </w:pPr>
            <w:r w:rsidRPr="000E79A5">
              <w:rPr>
                <w:b/>
                <w:bCs/>
                <w:lang w:val="en-GB"/>
              </w:rPr>
              <w:t xml:space="preserve">23/03504/LBC  </w:t>
            </w:r>
          </w:p>
          <w:p w14:paraId="2660BBD8" w14:textId="17F6C95A" w:rsidR="00546A8B" w:rsidRPr="00712C43" w:rsidRDefault="00546A8B" w:rsidP="00546A8B">
            <w:pPr>
              <w:pStyle w:val="Standard"/>
              <w:tabs>
                <w:tab w:val="left" w:pos="0"/>
              </w:tabs>
              <w:rPr>
                <w:b/>
                <w:bCs/>
                <w:lang w:val="en-GB"/>
              </w:rPr>
            </w:pPr>
          </w:p>
        </w:tc>
        <w:tc>
          <w:tcPr>
            <w:tcW w:w="5317" w:type="dxa"/>
          </w:tcPr>
          <w:p w14:paraId="5CF5C05A" w14:textId="77777777" w:rsidR="00546A8B" w:rsidRPr="000E79A5" w:rsidRDefault="00546A8B" w:rsidP="00546A8B">
            <w:pPr>
              <w:widowControl/>
              <w:suppressAutoHyphens w:val="0"/>
              <w:autoSpaceDN/>
              <w:textAlignment w:val="auto"/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</w:pPr>
            <w:r w:rsidRPr="000E79A5"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  <w:t xml:space="preserve">Hope House Childrens Hospice, 17 King Street, Ludlow, Shropshire, SY8 </w:t>
            </w:r>
            <w:proofErr w:type="gramStart"/>
            <w:r w:rsidRPr="000E79A5"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  <w:t>1AQ</w:t>
            </w:r>
            <w:proofErr w:type="gramEnd"/>
          </w:p>
          <w:p w14:paraId="3DDE4127" w14:textId="5AE131E2" w:rsidR="00546A8B" w:rsidRPr="00712C43" w:rsidRDefault="00546A8B" w:rsidP="00546A8B">
            <w:pPr>
              <w:pStyle w:val="Standard"/>
              <w:tabs>
                <w:tab w:val="left" w:pos="0"/>
              </w:tabs>
              <w:rPr>
                <w:lang w:val="en-GB"/>
              </w:rPr>
            </w:pPr>
            <w:r w:rsidRPr="000E79A5">
              <w:rPr>
                <w:rFonts w:eastAsia="Calibri"/>
                <w:kern w:val="2"/>
                <w:lang w:val="en-GB"/>
                <w14:ligatures w14:val="standardContextual"/>
              </w:rPr>
              <w:t>Installation of replacement signage, a discrete CCTV camera (infra-red) to either side, repaint entrance door in same shade of burgundy, addition of dummy alarm box to left hand elevation, insertion of concertina grill inside shop affecting a Grade II Listed Building</w:t>
            </w:r>
          </w:p>
        </w:tc>
        <w:tc>
          <w:tcPr>
            <w:tcW w:w="1418" w:type="dxa"/>
          </w:tcPr>
          <w:p w14:paraId="60E3F01B" w14:textId="7F34DA93" w:rsidR="00546A8B" w:rsidRPr="00546A8B" w:rsidRDefault="00546A8B" w:rsidP="00546A8B">
            <w:pPr>
              <w:pStyle w:val="Standard"/>
              <w:tabs>
                <w:tab w:val="left" w:pos="0"/>
              </w:tabs>
              <w:rPr>
                <w:b/>
                <w:bCs/>
                <w:lang w:val="en-GB"/>
              </w:rPr>
            </w:pPr>
            <w:r w:rsidRPr="00546A8B">
              <w:rPr>
                <w:b/>
                <w:bCs/>
                <w:lang w:val="en-GB"/>
              </w:rPr>
              <w:t>GRANTED</w:t>
            </w:r>
          </w:p>
        </w:tc>
      </w:tr>
      <w:tr w:rsidR="00546A8B" w:rsidRPr="00712C43" w14:paraId="4F76A92F" w14:textId="237F187F" w:rsidTr="00165E4D">
        <w:tc>
          <w:tcPr>
            <w:tcW w:w="2304" w:type="dxa"/>
          </w:tcPr>
          <w:p w14:paraId="5FD8D05D" w14:textId="77777777" w:rsidR="00546A8B" w:rsidRPr="00712C43" w:rsidRDefault="00546A8B" w:rsidP="00546A8B">
            <w:pPr>
              <w:pStyle w:val="Standard"/>
              <w:tabs>
                <w:tab w:val="left" w:pos="0"/>
              </w:tabs>
              <w:rPr>
                <w:b/>
                <w:bCs/>
                <w:lang w:val="en-GB"/>
              </w:rPr>
            </w:pPr>
            <w:r w:rsidRPr="00712C43">
              <w:rPr>
                <w:b/>
                <w:bCs/>
                <w:lang w:val="en-GB"/>
              </w:rPr>
              <w:t xml:space="preserve">23/02719/LBC  </w:t>
            </w:r>
          </w:p>
          <w:p w14:paraId="1BBE5E92" w14:textId="77777777" w:rsidR="00546A8B" w:rsidRPr="00712C43" w:rsidRDefault="00546A8B" w:rsidP="00546A8B">
            <w:pPr>
              <w:pStyle w:val="Standard"/>
              <w:tabs>
                <w:tab w:val="left" w:pos="0"/>
              </w:tabs>
              <w:rPr>
                <w:b/>
                <w:bCs/>
                <w:lang w:val="en-GB"/>
              </w:rPr>
            </w:pPr>
          </w:p>
        </w:tc>
        <w:tc>
          <w:tcPr>
            <w:tcW w:w="5317" w:type="dxa"/>
          </w:tcPr>
          <w:p w14:paraId="713ED842" w14:textId="77777777" w:rsidR="00546A8B" w:rsidRPr="00712C43" w:rsidRDefault="00546A8B" w:rsidP="00546A8B">
            <w:pPr>
              <w:pStyle w:val="Standard"/>
              <w:tabs>
                <w:tab w:val="left" w:pos="0"/>
              </w:tabs>
              <w:rPr>
                <w:b/>
                <w:bCs/>
                <w:u w:val="single"/>
                <w:lang w:val="en-GB"/>
              </w:rPr>
            </w:pPr>
            <w:r w:rsidRPr="00712C43">
              <w:rPr>
                <w:b/>
                <w:bCs/>
                <w:u w:val="single"/>
                <w:lang w:val="en-GB"/>
              </w:rPr>
              <w:t>46 Bull Ring, Ludlow, Shropshire, SY8 1AB</w:t>
            </w:r>
          </w:p>
          <w:p w14:paraId="12FB5849" w14:textId="77777777" w:rsidR="00546A8B" w:rsidRPr="00712C43" w:rsidRDefault="00546A8B" w:rsidP="00546A8B">
            <w:pPr>
              <w:pStyle w:val="Standard"/>
              <w:tabs>
                <w:tab w:val="left" w:pos="0"/>
              </w:tabs>
              <w:rPr>
                <w:lang w:val="en-GB"/>
              </w:rPr>
            </w:pPr>
            <w:r w:rsidRPr="00712C43">
              <w:rPr>
                <w:lang w:val="en-GB"/>
              </w:rPr>
              <w:t>Change of use of upper floors of retail premises to form two apartments, including internal alterations to a Grade II listed building</w:t>
            </w:r>
          </w:p>
        </w:tc>
        <w:tc>
          <w:tcPr>
            <w:tcW w:w="1418" w:type="dxa"/>
          </w:tcPr>
          <w:p w14:paraId="5DDB8E10" w14:textId="60620DFC" w:rsidR="00546A8B" w:rsidRPr="00712C43" w:rsidRDefault="00CF0B34" w:rsidP="00546A8B">
            <w:pPr>
              <w:pStyle w:val="Standard"/>
              <w:tabs>
                <w:tab w:val="left" w:pos="0"/>
              </w:tabs>
              <w:rPr>
                <w:b/>
                <w:bCs/>
                <w:u w:val="single"/>
                <w:lang w:val="en-GB"/>
              </w:rPr>
            </w:pPr>
            <w:r w:rsidRPr="00546A8B">
              <w:rPr>
                <w:b/>
                <w:bCs/>
                <w:lang w:val="en-GB"/>
              </w:rPr>
              <w:t>GRANTED</w:t>
            </w:r>
          </w:p>
        </w:tc>
      </w:tr>
      <w:tr w:rsidR="00546A8B" w:rsidRPr="00712C43" w14:paraId="2EE153D3" w14:textId="4AE5D20E" w:rsidTr="00165E4D">
        <w:tc>
          <w:tcPr>
            <w:tcW w:w="2304" w:type="dxa"/>
          </w:tcPr>
          <w:p w14:paraId="1645408D" w14:textId="77777777" w:rsidR="00546A8B" w:rsidRPr="00712C43" w:rsidRDefault="00546A8B" w:rsidP="00546A8B">
            <w:pPr>
              <w:pStyle w:val="Standard"/>
              <w:tabs>
                <w:tab w:val="left" w:pos="0"/>
              </w:tabs>
              <w:rPr>
                <w:b/>
                <w:bCs/>
                <w:lang w:val="en-GB"/>
              </w:rPr>
            </w:pPr>
            <w:r w:rsidRPr="00712C43">
              <w:rPr>
                <w:b/>
                <w:bCs/>
                <w:lang w:val="en-GB"/>
              </w:rPr>
              <w:t>23/03099/FUL</w:t>
            </w:r>
          </w:p>
        </w:tc>
        <w:tc>
          <w:tcPr>
            <w:tcW w:w="5317" w:type="dxa"/>
          </w:tcPr>
          <w:p w14:paraId="79CA17D8" w14:textId="77777777" w:rsidR="00546A8B" w:rsidRPr="00712C43" w:rsidRDefault="00546A8B" w:rsidP="00546A8B">
            <w:pPr>
              <w:pStyle w:val="Standard"/>
              <w:tabs>
                <w:tab w:val="left" w:pos="0"/>
              </w:tabs>
              <w:rPr>
                <w:b/>
                <w:bCs/>
                <w:u w:val="single"/>
                <w:lang w:val="en-GB"/>
              </w:rPr>
            </w:pPr>
            <w:r w:rsidRPr="00712C43">
              <w:rPr>
                <w:b/>
                <w:bCs/>
                <w:u w:val="single"/>
                <w:lang w:val="en-GB"/>
              </w:rPr>
              <w:t>Lock-Up Garage No.8, Quarry Gardens, Ludlow, Shropshire, SY8 1F.</w:t>
            </w:r>
          </w:p>
          <w:p w14:paraId="5901A344" w14:textId="77777777" w:rsidR="00546A8B" w:rsidRPr="00712C43" w:rsidRDefault="00546A8B" w:rsidP="00546A8B">
            <w:pPr>
              <w:pStyle w:val="Standard"/>
              <w:tabs>
                <w:tab w:val="left" w:pos="0"/>
              </w:tabs>
              <w:rPr>
                <w:lang w:val="en-GB"/>
              </w:rPr>
            </w:pPr>
            <w:r w:rsidRPr="00712C43">
              <w:rPr>
                <w:lang w:val="en-GB"/>
              </w:rPr>
              <w:t>Proposed Extension to an existing lock-up garage</w:t>
            </w:r>
          </w:p>
        </w:tc>
        <w:tc>
          <w:tcPr>
            <w:tcW w:w="1418" w:type="dxa"/>
          </w:tcPr>
          <w:p w14:paraId="6DB83F8C" w14:textId="4D771080" w:rsidR="00546A8B" w:rsidRPr="00712C43" w:rsidRDefault="00E645DE" w:rsidP="00546A8B">
            <w:pPr>
              <w:pStyle w:val="Standard"/>
              <w:tabs>
                <w:tab w:val="left" w:pos="0"/>
              </w:tabs>
              <w:rPr>
                <w:b/>
                <w:bCs/>
                <w:u w:val="single"/>
                <w:lang w:val="en-GB"/>
              </w:rPr>
            </w:pPr>
            <w:r w:rsidRPr="00546A8B">
              <w:rPr>
                <w:b/>
                <w:bCs/>
                <w:lang w:val="en-GB"/>
              </w:rPr>
              <w:t>GRANTED</w:t>
            </w:r>
          </w:p>
        </w:tc>
      </w:tr>
      <w:tr w:rsidR="00546A8B" w:rsidRPr="00712C43" w14:paraId="08F97BDD" w14:textId="506ABD3E" w:rsidTr="00165E4D">
        <w:tc>
          <w:tcPr>
            <w:tcW w:w="2304" w:type="dxa"/>
          </w:tcPr>
          <w:p w14:paraId="1559A39E" w14:textId="77777777" w:rsidR="00546A8B" w:rsidRPr="00712C43" w:rsidRDefault="00546A8B" w:rsidP="00546A8B">
            <w:pPr>
              <w:pStyle w:val="Standard"/>
              <w:tabs>
                <w:tab w:val="left" w:pos="0"/>
              </w:tabs>
              <w:rPr>
                <w:b/>
                <w:bCs/>
                <w:u w:val="single"/>
                <w:lang w:val="en-GB"/>
              </w:rPr>
            </w:pPr>
            <w:r w:rsidRPr="00712C43">
              <w:rPr>
                <w:b/>
                <w:bCs/>
                <w:u w:val="single"/>
                <w:lang w:val="en-GB"/>
              </w:rPr>
              <w:t>23/03149/TCA</w:t>
            </w:r>
          </w:p>
          <w:p w14:paraId="2AE68F55" w14:textId="77777777" w:rsidR="00546A8B" w:rsidRPr="00712C43" w:rsidRDefault="00546A8B" w:rsidP="00546A8B">
            <w:pPr>
              <w:pStyle w:val="Standard"/>
              <w:tabs>
                <w:tab w:val="left" w:pos="0"/>
              </w:tabs>
              <w:rPr>
                <w:b/>
                <w:bCs/>
                <w:lang w:val="en-GB"/>
              </w:rPr>
            </w:pPr>
          </w:p>
        </w:tc>
        <w:tc>
          <w:tcPr>
            <w:tcW w:w="5317" w:type="dxa"/>
          </w:tcPr>
          <w:p w14:paraId="6A158CCA" w14:textId="77777777" w:rsidR="00546A8B" w:rsidRPr="00712C43" w:rsidRDefault="00546A8B" w:rsidP="00546A8B">
            <w:pPr>
              <w:pStyle w:val="Standard"/>
              <w:tabs>
                <w:tab w:val="left" w:pos="0"/>
              </w:tabs>
              <w:rPr>
                <w:b/>
                <w:bCs/>
                <w:u w:val="single"/>
                <w:lang w:val="en-GB"/>
              </w:rPr>
            </w:pPr>
            <w:r w:rsidRPr="00712C43">
              <w:rPr>
                <w:b/>
                <w:bCs/>
                <w:u w:val="single"/>
                <w:lang w:val="en-GB"/>
              </w:rPr>
              <w:t xml:space="preserve">Ludlow </w:t>
            </w:r>
            <w:proofErr w:type="gramStart"/>
            <w:r w:rsidRPr="00712C43">
              <w:rPr>
                <w:b/>
                <w:bCs/>
                <w:u w:val="single"/>
                <w:lang w:val="en-GB"/>
              </w:rPr>
              <w:t>Castle ,</w:t>
            </w:r>
            <w:proofErr w:type="gramEnd"/>
            <w:r w:rsidRPr="00712C43">
              <w:rPr>
                <w:b/>
                <w:bCs/>
                <w:u w:val="single"/>
                <w:lang w:val="en-GB"/>
              </w:rPr>
              <w:t xml:space="preserve"> Castle Square, Ludlow, Shropshire, SY8 1AY.</w:t>
            </w:r>
          </w:p>
          <w:p w14:paraId="57C70436" w14:textId="77777777" w:rsidR="00546A8B" w:rsidRPr="00712C43" w:rsidRDefault="00546A8B" w:rsidP="00546A8B">
            <w:pPr>
              <w:pStyle w:val="Standard"/>
              <w:tabs>
                <w:tab w:val="left" w:pos="0"/>
              </w:tabs>
              <w:rPr>
                <w:lang w:val="en-GB"/>
              </w:rPr>
            </w:pPr>
            <w:r w:rsidRPr="00712C43">
              <w:rPr>
                <w:lang w:val="en-GB"/>
              </w:rPr>
              <w:t xml:space="preserve">Works to </w:t>
            </w:r>
            <w:proofErr w:type="gramStart"/>
            <w:r w:rsidRPr="00712C43">
              <w:rPr>
                <w:lang w:val="en-GB"/>
              </w:rPr>
              <w:t>a number of</w:t>
            </w:r>
            <w:proofErr w:type="gramEnd"/>
            <w:r w:rsidRPr="00712C43">
              <w:rPr>
                <w:lang w:val="en-GB"/>
              </w:rPr>
              <w:t xml:space="preserve"> trees (see schedule) within Ludlow Conservation Area</w:t>
            </w:r>
          </w:p>
        </w:tc>
        <w:tc>
          <w:tcPr>
            <w:tcW w:w="1418" w:type="dxa"/>
          </w:tcPr>
          <w:p w14:paraId="29EAD635" w14:textId="20FDC902" w:rsidR="00546A8B" w:rsidRPr="00712C43" w:rsidRDefault="00CF0B34" w:rsidP="00546A8B">
            <w:pPr>
              <w:pStyle w:val="Standard"/>
              <w:tabs>
                <w:tab w:val="left" w:pos="0"/>
              </w:tabs>
              <w:rPr>
                <w:b/>
                <w:bCs/>
                <w:u w:val="single"/>
                <w:lang w:val="en-GB"/>
              </w:rPr>
            </w:pPr>
            <w:r w:rsidRPr="00546A8B">
              <w:rPr>
                <w:b/>
                <w:bCs/>
                <w:lang w:val="en-GB"/>
              </w:rPr>
              <w:t>GRANTED</w:t>
            </w:r>
          </w:p>
        </w:tc>
      </w:tr>
      <w:tr w:rsidR="008831C3" w:rsidRPr="00712C43" w14:paraId="746A9A4E" w14:textId="77777777" w:rsidTr="00165E4D">
        <w:tc>
          <w:tcPr>
            <w:tcW w:w="2304" w:type="dxa"/>
          </w:tcPr>
          <w:p w14:paraId="4B9C6AF1" w14:textId="55BAAE31" w:rsidR="008831C3" w:rsidRPr="0041385C" w:rsidRDefault="008831C3" w:rsidP="008831C3">
            <w:pPr>
              <w:pStyle w:val="Standard"/>
              <w:tabs>
                <w:tab w:val="left" w:pos="0"/>
              </w:tabs>
              <w:rPr>
                <w:b/>
                <w:bCs/>
                <w:lang w:val="en-GB"/>
              </w:rPr>
            </w:pPr>
            <w:r w:rsidRPr="00D025B8">
              <w:rPr>
                <w:b/>
                <w:bCs/>
                <w:lang w:val="en-GB"/>
              </w:rPr>
              <w:t xml:space="preserve">23/03435/TCA  </w:t>
            </w:r>
          </w:p>
        </w:tc>
        <w:tc>
          <w:tcPr>
            <w:tcW w:w="5317" w:type="dxa"/>
          </w:tcPr>
          <w:p w14:paraId="75B97BB8" w14:textId="77777777" w:rsidR="008831C3" w:rsidRPr="00D025B8" w:rsidRDefault="008831C3" w:rsidP="008831C3">
            <w:pPr>
              <w:widowControl/>
              <w:suppressAutoHyphens w:val="0"/>
              <w:autoSpaceDN/>
              <w:textAlignment w:val="auto"/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</w:pPr>
            <w:r w:rsidRPr="00D025B8"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  <w:t>Mill House, Lower Mill Street, Ludlow, Shropshire, SY8 1BH</w:t>
            </w:r>
          </w:p>
          <w:p w14:paraId="4ABF7139" w14:textId="67CC2D97" w:rsidR="008831C3" w:rsidRPr="0041385C" w:rsidRDefault="008831C3" w:rsidP="008831C3">
            <w:pPr>
              <w:pStyle w:val="Standard"/>
              <w:tabs>
                <w:tab w:val="left" w:pos="0"/>
              </w:tabs>
              <w:rPr>
                <w:b/>
                <w:bCs/>
                <w:u w:val="single"/>
                <w:lang w:val="en-GB"/>
              </w:rPr>
            </w:pPr>
            <w:r w:rsidRPr="00D025B8">
              <w:rPr>
                <w:rFonts w:eastAsia="Calibri"/>
                <w:kern w:val="2"/>
                <w:lang w:val="en-GB"/>
                <w14:ligatures w14:val="standardContextual"/>
              </w:rPr>
              <w:t>To reduce 1no. Hawthorn by 30 percent and to crown lift 1no. Sweet Chestnut, 1no. Oak, 1no. Sycamore and 1no. Tulip tree by 6-7ft within Ludlow Conservation Area</w:t>
            </w:r>
          </w:p>
        </w:tc>
        <w:tc>
          <w:tcPr>
            <w:tcW w:w="1418" w:type="dxa"/>
          </w:tcPr>
          <w:p w14:paraId="2D677119" w14:textId="22ED5237" w:rsidR="008831C3" w:rsidRPr="008831C3" w:rsidRDefault="008831C3" w:rsidP="008831C3">
            <w:pPr>
              <w:pStyle w:val="Standard"/>
              <w:tabs>
                <w:tab w:val="left" w:pos="0"/>
              </w:tabs>
              <w:rPr>
                <w:b/>
                <w:bCs/>
                <w:lang w:val="en-GB"/>
              </w:rPr>
            </w:pPr>
            <w:r w:rsidRPr="008831C3">
              <w:rPr>
                <w:b/>
                <w:bCs/>
                <w:lang w:val="en-GB"/>
              </w:rPr>
              <w:t>GRANTED</w:t>
            </w:r>
          </w:p>
        </w:tc>
      </w:tr>
      <w:tr w:rsidR="000C6685" w:rsidRPr="00712C43" w14:paraId="4D361B53" w14:textId="77777777" w:rsidTr="00165E4D">
        <w:tc>
          <w:tcPr>
            <w:tcW w:w="2304" w:type="dxa"/>
          </w:tcPr>
          <w:p w14:paraId="23100855" w14:textId="090781E0" w:rsidR="000C6685" w:rsidRPr="00D025B8" w:rsidRDefault="000C6685" w:rsidP="000C6685">
            <w:pPr>
              <w:pStyle w:val="Standard"/>
              <w:tabs>
                <w:tab w:val="left" w:pos="0"/>
              </w:tabs>
              <w:rPr>
                <w:b/>
                <w:bCs/>
                <w:lang w:val="en-GB"/>
              </w:rPr>
            </w:pPr>
            <w:r w:rsidRPr="00D025B8">
              <w:rPr>
                <w:b/>
                <w:bCs/>
                <w:lang w:val="en-GB"/>
              </w:rPr>
              <w:lastRenderedPageBreak/>
              <w:t xml:space="preserve">23/03393/TCA  </w:t>
            </w:r>
          </w:p>
        </w:tc>
        <w:tc>
          <w:tcPr>
            <w:tcW w:w="5317" w:type="dxa"/>
          </w:tcPr>
          <w:p w14:paraId="000E1DA9" w14:textId="77777777" w:rsidR="000C6685" w:rsidRPr="00D025B8" w:rsidRDefault="000C6685" w:rsidP="000C6685">
            <w:pPr>
              <w:widowControl/>
              <w:suppressAutoHyphens w:val="0"/>
              <w:autoSpaceDN/>
              <w:textAlignment w:val="auto"/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</w:pPr>
            <w:r w:rsidRPr="00D025B8"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  <w:t xml:space="preserve">St </w:t>
            </w:r>
            <w:proofErr w:type="spellStart"/>
            <w:r w:rsidRPr="00D025B8"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  <w:t>Laurences</w:t>
            </w:r>
            <w:proofErr w:type="spellEnd"/>
            <w:r w:rsidRPr="00D025B8"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  <w:t xml:space="preserve"> Church, Church Walk, Ludlow, Shropshire, SY8 1AL</w:t>
            </w:r>
          </w:p>
          <w:p w14:paraId="391C585B" w14:textId="3894811C" w:rsidR="000C6685" w:rsidRPr="00D025B8" w:rsidRDefault="000C6685" w:rsidP="000C6685">
            <w:pPr>
              <w:widowControl/>
              <w:suppressAutoHyphens w:val="0"/>
              <w:autoSpaceDN/>
              <w:textAlignment w:val="auto"/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</w:pPr>
            <w:r w:rsidRPr="00D025B8">
              <w:rPr>
                <w:rFonts w:eastAsia="Calibri"/>
                <w:kern w:val="2"/>
                <w:sz w:val="24"/>
                <w:szCs w:val="24"/>
                <w:lang w:val="en-GB"/>
                <w14:ligatures w14:val="standardContextual"/>
              </w:rPr>
              <w:t>To prune 3no. Yews (Y1, Y5, Y6) (as per schedule and photographs) within Ludlow Conservation Area</w:t>
            </w:r>
          </w:p>
        </w:tc>
        <w:tc>
          <w:tcPr>
            <w:tcW w:w="1418" w:type="dxa"/>
          </w:tcPr>
          <w:p w14:paraId="0F766CBC" w14:textId="22F25E2F" w:rsidR="000C6685" w:rsidRPr="008831C3" w:rsidRDefault="000C6685" w:rsidP="000C6685">
            <w:pPr>
              <w:pStyle w:val="Standard"/>
              <w:tabs>
                <w:tab w:val="left" w:pos="0"/>
              </w:tabs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CONSENT BY RIGHT</w:t>
            </w:r>
          </w:p>
        </w:tc>
      </w:tr>
      <w:tr w:rsidR="00B81FCF" w:rsidRPr="00712C43" w14:paraId="5F31274E" w14:textId="77777777" w:rsidTr="00165E4D">
        <w:tc>
          <w:tcPr>
            <w:tcW w:w="2304" w:type="dxa"/>
          </w:tcPr>
          <w:p w14:paraId="405173A2" w14:textId="494582BF" w:rsidR="00B81FCF" w:rsidRPr="00D025B8" w:rsidRDefault="00B81FCF" w:rsidP="00B81FCF">
            <w:pPr>
              <w:pStyle w:val="Standard"/>
              <w:tabs>
                <w:tab w:val="left" w:pos="0"/>
              </w:tabs>
              <w:rPr>
                <w:b/>
                <w:bCs/>
                <w:lang w:val="en-GB"/>
              </w:rPr>
            </w:pPr>
            <w:r w:rsidRPr="00D025B8">
              <w:rPr>
                <w:b/>
                <w:bCs/>
                <w:lang w:val="en-GB"/>
              </w:rPr>
              <w:t xml:space="preserve">23/03361/TCA  </w:t>
            </w:r>
          </w:p>
        </w:tc>
        <w:tc>
          <w:tcPr>
            <w:tcW w:w="5317" w:type="dxa"/>
          </w:tcPr>
          <w:p w14:paraId="0AB5C3CA" w14:textId="77777777" w:rsidR="00B81FCF" w:rsidRPr="00D025B8" w:rsidRDefault="00B81FCF" w:rsidP="00B81FCF">
            <w:pPr>
              <w:widowControl/>
              <w:suppressAutoHyphens w:val="0"/>
              <w:autoSpaceDN/>
              <w:textAlignment w:val="auto"/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</w:pPr>
            <w:r w:rsidRPr="00D025B8"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  <w:t xml:space="preserve">145 </w:t>
            </w:r>
            <w:proofErr w:type="spellStart"/>
            <w:r w:rsidRPr="00D025B8"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  <w:t>Corve</w:t>
            </w:r>
            <w:proofErr w:type="spellEnd"/>
            <w:r w:rsidRPr="00D025B8"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  <w:t xml:space="preserve"> Street, Ludlow, Shropshire, SY8 2PG</w:t>
            </w:r>
          </w:p>
          <w:p w14:paraId="0FCDF1A9" w14:textId="7A24CD28" w:rsidR="00B81FCF" w:rsidRPr="00D025B8" w:rsidRDefault="00B81FCF" w:rsidP="00B81FCF">
            <w:pPr>
              <w:widowControl/>
              <w:suppressAutoHyphens w:val="0"/>
              <w:autoSpaceDN/>
              <w:textAlignment w:val="auto"/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</w:pPr>
            <w:r w:rsidRPr="00D025B8">
              <w:rPr>
                <w:rFonts w:eastAsia="Calibri"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  <w:t>Reduce back lower branches by 25-30% of 1no Magnolia within Ludlow Conservation Area</w:t>
            </w:r>
          </w:p>
        </w:tc>
        <w:tc>
          <w:tcPr>
            <w:tcW w:w="1418" w:type="dxa"/>
          </w:tcPr>
          <w:p w14:paraId="6ABC91C5" w14:textId="496E48B2" w:rsidR="00B81FCF" w:rsidRDefault="00B81FCF" w:rsidP="00B81FCF">
            <w:pPr>
              <w:pStyle w:val="Standard"/>
              <w:tabs>
                <w:tab w:val="left" w:pos="0"/>
              </w:tabs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CONSENT BY RIGHT</w:t>
            </w:r>
          </w:p>
        </w:tc>
      </w:tr>
      <w:tr w:rsidR="00B81FCF" w:rsidRPr="00712C43" w14:paraId="26A95245" w14:textId="77777777" w:rsidTr="00165E4D">
        <w:tc>
          <w:tcPr>
            <w:tcW w:w="2304" w:type="dxa"/>
          </w:tcPr>
          <w:p w14:paraId="21ACA2B7" w14:textId="15FEDE17" w:rsidR="00B81FCF" w:rsidRPr="00D025B8" w:rsidRDefault="00B81FCF" w:rsidP="00B81FCF">
            <w:pPr>
              <w:pStyle w:val="Standard"/>
              <w:tabs>
                <w:tab w:val="left" w:pos="0"/>
              </w:tabs>
              <w:rPr>
                <w:b/>
                <w:bCs/>
                <w:lang w:val="en-GB"/>
              </w:rPr>
            </w:pPr>
            <w:r w:rsidRPr="00D025B8">
              <w:rPr>
                <w:b/>
                <w:bCs/>
                <w:lang w:val="en-GB"/>
              </w:rPr>
              <w:t xml:space="preserve">23/03522/TCA  </w:t>
            </w:r>
          </w:p>
        </w:tc>
        <w:tc>
          <w:tcPr>
            <w:tcW w:w="5317" w:type="dxa"/>
          </w:tcPr>
          <w:p w14:paraId="6D9AE78D" w14:textId="77777777" w:rsidR="00B81FCF" w:rsidRPr="000853D7" w:rsidRDefault="00B81FCF" w:rsidP="00B81FCF">
            <w:pPr>
              <w:widowControl/>
              <w:suppressAutoHyphens w:val="0"/>
              <w:autoSpaceDN/>
              <w:textAlignment w:val="auto"/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</w:pPr>
            <w:r w:rsidRPr="000853D7"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  <w:t>Wigley Field Allotments, Halton Lane, Ludlow, Shropshire, SY8 2JE</w:t>
            </w:r>
          </w:p>
          <w:p w14:paraId="76EB02F2" w14:textId="6AB20C33" w:rsidR="00B81FCF" w:rsidRPr="00D025B8" w:rsidRDefault="00B81FCF" w:rsidP="00B81FCF">
            <w:pPr>
              <w:widowControl/>
              <w:suppressAutoHyphens w:val="0"/>
              <w:autoSpaceDN/>
              <w:textAlignment w:val="auto"/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</w:pPr>
            <w:r w:rsidRPr="000853D7">
              <w:rPr>
                <w:rFonts w:eastAsia="Calibri"/>
                <w:kern w:val="2"/>
                <w:sz w:val="24"/>
                <w:szCs w:val="24"/>
                <w:lang w:val="en-GB"/>
                <w14:ligatures w14:val="standardContextual"/>
              </w:rPr>
              <w:t>To pollard at approx. 3metres 1no. White Willow (T0150) within Ludlow Conservation Area</w:t>
            </w:r>
          </w:p>
        </w:tc>
        <w:tc>
          <w:tcPr>
            <w:tcW w:w="1418" w:type="dxa"/>
          </w:tcPr>
          <w:p w14:paraId="30DCEE28" w14:textId="2A4C89C9" w:rsidR="00B81FCF" w:rsidRDefault="00B81FCF" w:rsidP="00B81FCF">
            <w:pPr>
              <w:pStyle w:val="Standard"/>
              <w:tabs>
                <w:tab w:val="left" w:pos="0"/>
              </w:tabs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CONSENT BY RIGHT</w:t>
            </w:r>
          </w:p>
        </w:tc>
      </w:tr>
      <w:tr w:rsidR="003420B1" w:rsidRPr="00712C43" w14:paraId="5FC7FBDE" w14:textId="77777777" w:rsidTr="00165E4D">
        <w:tc>
          <w:tcPr>
            <w:tcW w:w="2304" w:type="dxa"/>
          </w:tcPr>
          <w:p w14:paraId="66A53586" w14:textId="6633835E" w:rsidR="003420B1" w:rsidRPr="00D025B8" w:rsidRDefault="003420B1" w:rsidP="003420B1">
            <w:pPr>
              <w:pStyle w:val="Standard"/>
              <w:tabs>
                <w:tab w:val="left" w:pos="0"/>
              </w:tabs>
              <w:rPr>
                <w:b/>
                <w:bCs/>
                <w:lang w:val="en-GB"/>
              </w:rPr>
            </w:pPr>
            <w:r w:rsidRPr="00D025B8">
              <w:rPr>
                <w:b/>
                <w:bCs/>
                <w:lang w:val="en-GB"/>
              </w:rPr>
              <w:t xml:space="preserve">23/02715/FUL  </w:t>
            </w:r>
          </w:p>
        </w:tc>
        <w:tc>
          <w:tcPr>
            <w:tcW w:w="5317" w:type="dxa"/>
          </w:tcPr>
          <w:p w14:paraId="6143979F" w14:textId="77777777" w:rsidR="003420B1" w:rsidRPr="00D025B8" w:rsidRDefault="003420B1" w:rsidP="003420B1">
            <w:pPr>
              <w:widowControl/>
              <w:suppressAutoHyphens w:val="0"/>
              <w:autoSpaceDN/>
              <w:textAlignment w:val="auto"/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</w:pPr>
            <w:r w:rsidRPr="00D025B8"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  <w:t xml:space="preserve">Castle Lodge </w:t>
            </w:r>
            <w:proofErr w:type="gramStart"/>
            <w:r w:rsidRPr="00D025B8"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  <w:t>Buttery ,</w:t>
            </w:r>
            <w:proofErr w:type="gramEnd"/>
            <w:r w:rsidRPr="00D025B8"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  <w:t xml:space="preserve"> Castle Square, Ludlow, Shropshire, SY8 1AY</w:t>
            </w:r>
          </w:p>
          <w:p w14:paraId="6B033FA0" w14:textId="791C8CDE" w:rsidR="003420B1" w:rsidRPr="000853D7" w:rsidRDefault="003420B1" w:rsidP="003420B1">
            <w:pPr>
              <w:widowControl/>
              <w:suppressAutoHyphens w:val="0"/>
              <w:autoSpaceDN/>
              <w:textAlignment w:val="auto"/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</w:pPr>
            <w:r w:rsidRPr="00D025B8">
              <w:rPr>
                <w:rFonts w:eastAsia="Calibri"/>
                <w:kern w:val="2"/>
                <w:sz w:val="24"/>
                <w:szCs w:val="24"/>
                <w:lang w:val="en-GB"/>
                <w14:ligatures w14:val="standardContextual"/>
              </w:rPr>
              <w:t>Installation of a 'bird-beak' flue (to replace existing trickle fan)</w:t>
            </w:r>
          </w:p>
        </w:tc>
        <w:tc>
          <w:tcPr>
            <w:tcW w:w="1418" w:type="dxa"/>
          </w:tcPr>
          <w:p w14:paraId="76ACD72E" w14:textId="4D88D605" w:rsidR="003420B1" w:rsidRDefault="00A06D46" w:rsidP="003420B1">
            <w:pPr>
              <w:pStyle w:val="Standard"/>
              <w:tabs>
                <w:tab w:val="left" w:pos="0"/>
              </w:tabs>
              <w:rPr>
                <w:b/>
                <w:bCs/>
                <w:lang w:val="en-GB"/>
              </w:rPr>
            </w:pPr>
            <w:r w:rsidRPr="008831C3">
              <w:rPr>
                <w:b/>
                <w:bCs/>
                <w:lang w:val="en-GB"/>
              </w:rPr>
              <w:t>GRANTED</w:t>
            </w:r>
          </w:p>
        </w:tc>
      </w:tr>
      <w:tr w:rsidR="003420B1" w:rsidRPr="00712C43" w14:paraId="321951A5" w14:textId="77777777" w:rsidTr="00165E4D">
        <w:tc>
          <w:tcPr>
            <w:tcW w:w="2304" w:type="dxa"/>
          </w:tcPr>
          <w:p w14:paraId="2681139B" w14:textId="4C78D97B" w:rsidR="003420B1" w:rsidRPr="00D025B8" w:rsidRDefault="003420B1" w:rsidP="003420B1">
            <w:pPr>
              <w:pStyle w:val="Standard"/>
              <w:tabs>
                <w:tab w:val="left" w:pos="0"/>
              </w:tabs>
              <w:rPr>
                <w:b/>
                <w:bCs/>
                <w:lang w:val="en-GB"/>
              </w:rPr>
            </w:pPr>
            <w:r w:rsidRPr="00FA5035">
              <w:rPr>
                <w:b/>
                <w:bCs/>
                <w:lang w:val="en-GB"/>
              </w:rPr>
              <w:t xml:space="preserve">23/03571/FUL  </w:t>
            </w:r>
          </w:p>
        </w:tc>
        <w:tc>
          <w:tcPr>
            <w:tcW w:w="5317" w:type="dxa"/>
          </w:tcPr>
          <w:p w14:paraId="533C1159" w14:textId="77777777" w:rsidR="003420B1" w:rsidRPr="00FA5035" w:rsidRDefault="003420B1" w:rsidP="003420B1">
            <w:pPr>
              <w:widowControl/>
              <w:suppressAutoHyphens w:val="0"/>
              <w:autoSpaceDN/>
              <w:textAlignment w:val="auto"/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</w:pPr>
            <w:r w:rsidRPr="00FA5035"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  <w:t>Ludlow Rugby Football Club, Ludlow Rugby Club, Linney, Ludlow, Shropshire, SY8 1EE</w:t>
            </w:r>
          </w:p>
          <w:p w14:paraId="40D9D78F" w14:textId="42725468" w:rsidR="003420B1" w:rsidRPr="00D025B8" w:rsidRDefault="003420B1" w:rsidP="003420B1">
            <w:pPr>
              <w:widowControl/>
              <w:suppressAutoHyphens w:val="0"/>
              <w:autoSpaceDN/>
              <w:textAlignment w:val="auto"/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</w:pPr>
            <w:r w:rsidRPr="00FA5035">
              <w:rPr>
                <w:rFonts w:eastAsia="Calibri"/>
                <w:kern w:val="2"/>
                <w:sz w:val="24"/>
                <w:szCs w:val="24"/>
                <w:lang w:val="en-GB"/>
                <w14:ligatures w14:val="standardContextual"/>
              </w:rPr>
              <w:t>Application under Section 73A of the Town and Country Planning Act 1990 for change of use from agricultural to community recreation (Use class F2(c)) with occasional vehicle parking (resubmission)</w:t>
            </w:r>
          </w:p>
        </w:tc>
        <w:tc>
          <w:tcPr>
            <w:tcW w:w="1418" w:type="dxa"/>
          </w:tcPr>
          <w:p w14:paraId="002F4FE9" w14:textId="6A0ECB36" w:rsidR="003420B1" w:rsidRDefault="003420B1" w:rsidP="003420B1">
            <w:pPr>
              <w:pStyle w:val="Standard"/>
              <w:tabs>
                <w:tab w:val="left" w:pos="0"/>
              </w:tabs>
              <w:rPr>
                <w:b/>
                <w:bCs/>
                <w:lang w:val="en-GB"/>
              </w:rPr>
            </w:pPr>
            <w:r w:rsidRPr="008831C3">
              <w:rPr>
                <w:b/>
                <w:bCs/>
                <w:lang w:val="en-GB"/>
              </w:rPr>
              <w:t>GRANTED</w:t>
            </w:r>
          </w:p>
        </w:tc>
      </w:tr>
      <w:tr w:rsidR="003420B1" w:rsidRPr="00712C43" w14:paraId="03B3440B" w14:textId="77777777" w:rsidTr="00165E4D">
        <w:tc>
          <w:tcPr>
            <w:tcW w:w="2304" w:type="dxa"/>
          </w:tcPr>
          <w:p w14:paraId="393C0453" w14:textId="78F991D5" w:rsidR="003420B1" w:rsidRPr="00FA5035" w:rsidRDefault="003420B1" w:rsidP="003420B1">
            <w:pPr>
              <w:pStyle w:val="Standard"/>
              <w:tabs>
                <w:tab w:val="left" w:pos="0"/>
              </w:tabs>
              <w:rPr>
                <w:b/>
                <w:bCs/>
                <w:lang w:val="en-GB"/>
              </w:rPr>
            </w:pPr>
            <w:r w:rsidRPr="00E61C72">
              <w:rPr>
                <w:b/>
                <w:bCs/>
                <w:lang w:val="en-GB"/>
              </w:rPr>
              <w:t>23/03631/FUL</w:t>
            </w:r>
          </w:p>
        </w:tc>
        <w:tc>
          <w:tcPr>
            <w:tcW w:w="5317" w:type="dxa"/>
          </w:tcPr>
          <w:p w14:paraId="195C8733" w14:textId="77777777" w:rsidR="003420B1" w:rsidRPr="00E61C72" w:rsidRDefault="003420B1" w:rsidP="003420B1">
            <w:pPr>
              <w:widowControl/>
              <w:suppressAutoHyphens w:val="0"/>
              <w:autoSpaceDN/>
              <w:textAlignment w:val="auto"/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</w:pPr>
            <w:r w:rsidRPr="00E61C72"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  <w:t xml:space="preserve">10-12 Castle Street, Ludlow, Shropshire, SY8 1AT, </w:t>
            </w:r>
          </w:p>
          <w:p w14:paraId="4E7EA4D1" w14:textId="0DBB7BE2" w:rsidR="003420B1" w:rsidRPr="00FA5035" w:rsidRDefault="003420B1" w:rsidP="003420B1">
            <w:pPr>
              <w:widowControl/>
              <w:suppressAutoHyphens w:val="0"/>
              <w:autoSpaceDN/>
              <w:textAlignment w:val="auto"/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</w:pPr>
            <w:r w:rsidRPr="00E61C72">
              <w:rPr>
                <w:rFonts w:eastAsia="Calibri"/>
                <w:kern w:val="2"/>
                <w:sz w:val="24"/>
                <w:szCs w:val="24"/>
                <w:lang w:val="en-GB"/>
                <w14:ligatures w14:val="standardContextual"/>
              </w:rPr>
              <w:t>Installation of four wall mounted lights and re-decoration of building frontage</w:t>
            </w:r>
          </w:p>
        </w:tc>
        <w:tc>
          <w:tcPr>
            <w:tcW w:w="1418" w:type="dxa"/>
          </w:tcPr>
          <w:p w14:paraId="6B85B665" w14:textId="17A627D7" w:rsidR="003420B1" w:rsidRPr="008831C3" w:rsidRDefault="003420B1" w:rsidP="003420B1">
            <w:pPr>
              <w:pStyle w:val="Standard"/>
              <w:tabs>
                <w:tab w:val="left" w:pos="0"/>
              </w:tabs>
              <w:rPr>
                <w:b/>
                <w:bCs/>
                <w:lang w:val="en-GB"/>
              </w:rPr>
            </w:pPr>
            <w:r w:rsidRPr="008831C3">
              <w:rPr>
                <w:b/>
                <w:bCs/>
                <w:lang w:val="en-GB"/>
              </w:rPr>
              <w:t>GRANTED</w:t>
            </w:r>
          </w:p>
        </w:tc>
      </w:tr>
      <w:tr w:rsidR="003420B1" w:rsidRPr="00712C43" w14:paraId="63D24A1D" w14:textId="77777777" w:rsidTr="00165E4D">
        <w:tc>
          <w:tcPr>
            <w:tcW w:w="2304" w:type="dxa"/>
          </w:tcPr>
          <w:p w14:paraId="6598125A" w14:textId="6C8C4419" w:rsidR="003420B1" w:rsidRPr="00FA5035" w:rsidRDefault="003420B1" w:rsidP="003420B1">
            <w:pPr>
              <w:pStyle w:val="Standard"/>
              <w:tabs>
                <w:tab w:val="left" w:pos="0"/>
              </w:tabs>
              <w:rPr>
                <w:b/>
                <w:bCs/>
                <w:lang w:val="en-GB"/>
              </w:rPr>
            </w:pPr>
            <w:r w:rsidRPr="00E61C72">
              <w:rPr>
                <w:b/>
                <w:bCs/>
                <w:lang w:val="en-GB"/>
              </w:rPr>
              <w:t xml:space="preserve">23/03616/LBC  </w:t>
            </w:r>
          </w:p>
        </w:tc>
        <w:tc>
          <w:tcPr>
            <w:tcW w:w="5317" w:type="dxa"/>
          </w:tcPr>
          <w:p w14:paraId="5C1D595C" w14:textId="77777777" w:rsidR="003420B1" w:rsidRPr="00CA42A1" w:rsidRDefault="003420B1" w:rsidP="003420B1">
            <w:pPr>
              <w:widowControl/>
              <w:suppressAutoHyphens w:val="0"/>
              <w:autoSpaceDN/>
              <w:textAlignment w:val="auto"/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</w:pPr>
            <w:r w:rsidRPr="00CA42A1"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  <w:t>10-12 Castle Street, Ludlow, Shropshire, SY8 1AT</w:t>
            </w:r>
          </w:p>
          <w:p w14:paraId="16050673" w14:textId="6CF9F603" w:rsidR="003420B1" w:rsidRPr="00FA5035" w:rsidRDefault="003420B1" w:rsidP="003420B1">
            <w:pPr>
              <w:widowControl/>
              <w:suppressAutoHyphens w:val="0"/>
              <w:autoSpaceDN/>
              <w:textAlignment w:val="auto"/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</w:pPr>
            <w:r w:rsidRPr="00CA42A1">
              <w:rPr>
                <w:rFonts w:eastAsia="Calibri"/>
                <w:kern w:val="2"/>
                <w:sz w:val="24"/>
                <w:szCs w:val="24"/>
                <w:lang w:val="en-GB"/>
                <w14:ligatures w14:val="standardContextual"/>
              </w:rPr>
              <w:t>Works to Listed Building to facilitate the re-decoration of building frontage, installation of four wall mounted lights and display of various signage</w:t>
            </w:r>
          </w:p>
        </w:tc>
        <w:tc>
          <w:tcPr>
            <w:tcW w:w="1418" w:type="dxa"/>
          </w:tcPr>
          <w:p w14:paraId="59D53800" w14:textId="5C533227" w:rsidR="003420B1" w:rsidRPr="008831C3" w:rsidRDefault="003420B1" w:rsidP="003420B1">
            <w:pPr>
              <w:pStyle w:val="Standard"/>
              <w:tabs>
                <w:tab w:val="left" w:pos="0"/>
              </w:tabs>
              <w:rPr>
                <w:b/>
                <w:bCs/>
                <w:lang w:val="en-GB"/>
              </w:rPr>
            </w:pPr>
            <w:r w:rsidRPr="008831C3">
              <w:rPr>
                <w:b/>
                <w:bCs/>
                <w:lang w:val="en-GB"/>
              </w:rPr>
              <w:t>GRANTED</w:t>
            </w:r>
          </w:p>
        </w:tc>
      </w:tr>
      <w:tr w:rsidR="003420B1" w:rsidRPr="00712C43" w14:paraId="41E67821" w14:textId="77777777" w:rsidTr="00165E4D">
        <w:tc>
          <w:tcPr>
            <w:tcW w:w="2304" w:type="dxa"/>
          </w:tcPr>
          <w:p w14:paraId="62ED13C7" w14:textId="4C5FB7E4" w:rsidR="003420B1" w:rsidRPr="00FA5035" w:rsidRDefault="003420B1" w:rsidP="003420B1">
            <w:pPr>
              <w:pStyle w:val="Standard"/>
              <w:tabs>
                <w:tab w:val="left" w:pos="0"/>
              </w:tabs>
              <w:rPr>
                <w:b/>
                <w:bCs/>
                <w:lang w:val="en-GB"/>
              </w:rPr>
            </w:pPr>
            <w:r w:rsidRPr="008A487F">
              <w:rPr>
                <w:b/>
                <w:bCs/>
                <w:lang w:val="en-GB"/>
              </w:rPr>
              <w:t>23/03632/ADV</w:t>
            </w:r>
          </w:p>
        </w:tc>
        <w:tc>
          <w:tcPr>
            <w:tcW w:w="5317" w:type="dxa"/>
          </w:tcPr>
          <w:p w14:paraId="0F1E87C3" w14:textId="77777777" w:rsidR="003420B1" w:rsidRPr="008A487F" w:rsidRDefault="003420B1" w:rsidP="003420B1">
            <w:pPr>
              <w:widowControl/>
              <w:suppressAutoHyphens w:val="0"/>
              <w:autoSpaceDN/>
              <w:textAlignment w:val="auto"/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</w:pPr>
            <w:r w:rsidRPr="008A487F"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  <w:t xml:space="preserve">10-12 Castle Street, Ludlow, Shropshire, SY8 1AT, </w:t>
            </w:r>
          </w:p>
          <w:p w14:paraId="3C1CAABC" w14:textId="214B06D4" w:rsidR="003420B1" w:rsidRPr="00FA5035" w:rsidRDefault="003420B1" w:rsidP="003420B1">
            <w:pPr>
              <w:widowControl/>
              <w:suppressAutoHyphens w:val="0"/>
              <w:autoSpaceDN/>
              <w:textAlignment w:val="auto"/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</w:pPr>
            <w:r w:rsidRPr="008A487F">
              <w:rPr>
                <w:rFonts w:eastAsia="Calibri"/>
                <w:kern w:val="2"/>
                <w:sz w:val="24"/>
                <w:szCs w:val="24"/>
                <w:lang w:val="en-GB"/>
                <w14:ligatures w14:val="standardContextual"/>
              </w:rPr>
              <w:t>Display of fascia sign, externally illuminated logo sign and projecting sign, post mounted menu case and internally illuminated wall mounted menu case</w:t>
            </w:r>
          </w:p>
        </w:tc>
        <w:tc>
          <w:tcPr>
            <w:tcW w:w="1418" w:type="dxa"/>
          </w:tcPr>
          <w:p w14:paraId="32CEC849" w14:textId="7EB7F435" w:rsidR="003420B1" w:rsidRPr="008831C3" w:rsidRDefault="003420B1" w:rsidP="003420B1">
            <w:pPr>
              <w:pStyle w:val="Standard"/>
              <w:tabs>
                <w:tab w:val="left" w:pos="0"/>
              </w:tabs>
              <w:rPr>
                <w:b/>
                <w:bCs/>
                <w:lang w:val="en-GB"/>
              </w:rPr>
            </w:pPr>
            <w:r w:rsidRPr="008831C3">
              <w:rPr>
                <w:b/>
                <w:bCs/>
                <w:lang w:val="en-GB"/>
              </w:rPr>
              <w:t>GRANTED</w:t>
            </w:r>
          </w:p>
        </w:tc>
      </w:tr>
      <w:tr w:rsidR="00980A6C" w:rsidRPr="00712C43" w14:paraId="412F8B39" w14:textId="77777777" w:rsidTr="00165E4D">
        <w:tc>
          <w:tcPr>
            <w:tcW w:w="2304" w:type="dxa"/>
          </w:tcPr>
          <w:p w14:paraId="25CE46CE" w14:textId="67225FC5" w:rsidR="00980A6C" w:rsidRPr="008A487F" w:rsidRDefault="00980A6C" w:rsidP="00980A6C">
            <w:pPr>
              <w:pStyle w:val="Standard"/>
              <w:tabs>
                <w:tab w:val="left" w:pos="0"/>
              </w:tabs>
              <w:rPr>
                <w:b/>
                <w:bCs/>
                <w:lang w:val="en-GB"/>
              </w:rPr>
            </w:pPr>
            <w:r w:rsidRPr="009D456D">
              <w:rPr>
                <w:b/>
                <w:bCs/>
                <w:lang w:val="en-GB"/>
              </w:rPr>
              <w:t xml:space="preserve">23/03739/TCA  </w:t>
            </w:r>
          </w:p>
        </w:tc>
        <w:tc>
          <w:tcPr>
            <w:tcW w:w="5317" w:type="dxa"/>
          </w:tcPr>
          <w:p w14:paraId="2CC0E4F4" w14:textId="77777777" w:rsidR="00980A6C" w:rsidRPr="004F32B5" w:rsidRDefault="00980A6C" w:rsidP="00980A6C">
            <w:pPr>
              <w:widowControl/>
              <w:suppressAutoHyphens w:val="0"/>
              <w:autoSpaceDN/>
              <w:textAlignment w:val="auto"/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</w:pPr>
            <w:r w:rsidRPr="004F32B5"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  <w:t>Gardeners Cottage, 11 Lower Mill Street, Ludlow, Shropshire, SY8 1BH</w:t>
            </w:r>
          </w:p>
          <w:p w14:paraId="757F21A3" w14:textId="7F1C3D0D" w:rsidR="00980A6C" w:rsidRPr="008A487F" w:rsidRDefault="00980A6C" w:rsidP="00980A6C">
            <w:pPr>
              <w:widowControl/>
              <w:suppressAutoHyphens w:val="0"/>
              <w:autoSpaceDN/>
              <w:textAlignment w:val="auto"/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</w:pPr>
            <w:r w:rsidRPr="004F32B5">
              <w:rPr>
                <w:rFonts w:eastAsia="Calibri"/>
                <w:kern w:val="2"/>
                <w:sz w:val="24"/>
                <w:szCs w:val="24"/>
                <w:lang w:val="en-GB"/>
                <w14:ligatures w14:val="standardContextual"/>
              </w:rPr>
              <w:t>Fell 1no Silver Birch within Ludlow Conservation Area</w:t>
            </w:r>
          </w:p>
        </w:tc>
        <w:tc>
          <w:tcPr>
            <w:tcW w:w="1418" w:type="dxa"/>
          </w:tcPr>
          <w:p w14:paraId="293A6B35" w14:textId="48C01BDE" w:rsidR="00980A6C" w:rsidRPr="008831C3" w:rsidRDefault="00980A6C" w:rsidP="00980A6C">
            <w:pPr>
              <w:pStyle w:val="Standard"/>
              <w:tabs>
                <w:tab w:val="left" w:pos="0"/>
              </w:tabs>
              <w:rPr>
                <w:b/>
                <w:bCs/>
                <w:lang w:val="en-GB"/>
              </w:rPr>
            </w:pPr>
            <w:r w:rsidRPr="008831C3">
              <w:rPr>
                <w:b/>
                <w:bCs/>
                <w:lang w:val="en-GB"/>
              </w:rPr>
              <w:t>GRANTED</w:t>
            </w:r>
          </w:p>
        </w:tc>
      </w:tr>
    </w:tbl>
    <w:p w14:paraId="7A0DFAFE" w14:textId="77777777" w:rsidR="00E90B02" w:rsidRDefault="00E90B02" w:rsidP="00691CE5">
      <w:pPr>
        <w:pStyle w:val="Standard"/>
        <w:tabs>
          <w:tab w:val="left" w:pos="1276"/>
        </w:tabs>
        <w:rPr>
          <w:b/>
          <w:bCs/>
        </w:rPr>
      </w:pPr>
    </w:p>
    <w:p w14:paraId="3A35FB12" w14:textId="77777777" w:rsidR="00E90B02" w:rsidRDefault="00E90B02" w:rsidP="00691CE5">
      <w:pPr>
        <w:pStyle w:val="Standard"/>
        <w:tabs>
          <w:tab w:val="left" w:pos="1276"/>
        </w:tabs>
        <w:rPr>
          <w:b/>
          <w:bCs/>
        </w:rPr>
      </w:pPr>
    </w:p>
    <w:p w14:paraId="40B571FA" w14:textId="198341E9" w:rsidR="00DE3125" w:rsidRDefault="0003285A" w:rsidP="00D04B01">
      <w:pPr>
        <w:pStyle w:val="Standard"/>
        <w:tabs>
          <w:tab w:val="left" w:pos="1276"/>
        </w:tabs>
        <w:ind w:left="567" w:hanging="567"/>
        <w:rPr>
          <w:b/>
          <w:bCs/>
          <w:u w:val="single"/>
        </w:rPr>
      </w:pPr>
      <w:r w:rsidRPr="00D951C6">
        <w:rPr>
          <w:b/>
          <w:bCs/>
        </w:rPr>
        <w:t>1</w:t>
      </w:r>
      <w:r w:rsidR="002519A6">
        <w:rPr>
          <w:b/>
          <w:bCs/>
        </w:rPr>
        <w:t>1</w:t>
      </w:r>
      <w:r w:rsidR="00900738" w:rsidRPr="00D951C6">
        <w:rPr>
          <w:b/>
          <w:bCs/>
        </w:rPr>
        <w:t>.</w:t>
      </w:r>
      <w:r w:rsidR="00900738" w:rsidRPr="00D951C6">
        <w:rPr>
          <w:b/>
          <w:bCs/>
        </w:rPr>
        <w:tab/>
      </w:r>
      <w:r w:rsidR="00126414" w:rsidRPr="00D951C6">
        <w:rPr>
          <w:b/>
          <w:bCs/>
          <w:u w:val="single"/>
        </w:rPr>
        <w:t>PLANNING APPLICATIONS</w:t>
      </w:r>
    </w:p>
    <w:p w14:paraId="62D81D42" w14:textId="63B85D85" w:rsidR="0054100C" w:rsidRDefault="00287AEF" w:rsidP="00287AEF">
      <w:pPr>
        <w:pStyle w:val="Standard"/>
        <w:tabs>
          <w:tab w:val="left" w:pos="1276"/>
        </w:tabs>
        <w:rPr>
          <w:bCs/>
        </w:rPr>
      </w:pPr>
      <w:r>
        <w:rPr>
          <w:b/>
          <w:bCs/>
          <w:sz w:val="28"/>
          <w:szCs w:val="28"/>
        </w:rPr>
        <w:t xml:space="preserve">       </w:t>
      </w:r>
      <w:r w:rsidR="00C125D0" w:rsidRPr="00D951C6">
        <w:rPr>
          <w:bCs/>
        </w:rPr>
        <w:t>To</w:t>
      </w:r>
      <w:r w:rsidR="00C125D0" w:rsidRPr="00D951C6">
        <w:rPr>
          <w:b/>
          <w:bCs/>
          <w:sz w:val="28"/>
          <w:szCs w:val="28"/>
        </w:rPr>
        <w:t xml:space="preserve"> </w:t>
      </w:r>
      <w:r w:rsidR="00284F48" w:rsidRPr="00D951C6">
        <w:rPr>
          <w:bCs/>
        </w:rPr>
        <w:t xml:space="preserve">consider and comment on </w:t>
      </w:r>
      <w:r w:rsidR="006B67B5">
        <w:rPr>
          <w:bCs/>
        </w:rPr>
        <w:t xml:space="preserve">all </w:t>
      </w:r>
      <w:r w:rsidR="000D7167" w:rsidRPr="00D951C6">
        <w:rPr>
          <w:bCs/>
        </w:rPr>
        <w:t xml:space="preserve">validated </w:t>
      </w:r>
      <w:r w:rsidR="00284F48" w:rsidRPr="00D951C6">
        <w:rPr>
          <w:bCs/>
        </w:rPr>
        <w:t>planning applications</w:t>
      </w:r>
      <w:r w:rsidR="00164AF8">
        <w:rPr>
          <w:bCs/>
        </w:rPr>
        <w:t>.</w:t>
      </w:r>
      <w:r w:rsidR="00C125D0" w:rsidRPr="00D951C6">
        <w:rPr>
          <w:bCs/>
        </w:rPr>
        <w:t xml:space="preserve"> </w:t>
      </w:r>
    </w:p>
    <w:p w14:paraId="23F8A4BC" w14:textId="0DA0398A" w:rsidR="006B51C8" w:rsidRDefault="007C2D29" w:rsidP="00287AEF">
      <w:pPr>
        <w:pStyle w:val="ListBullet"/>
        <w:tabs>
          <w:tab w:val="clear" w:pos="720"/>
          <w:tab w:val="left" w:pos="426"/>
        </w:tabs>
        <w:ind w:left="0"/>
        <w:rPr>
          <w:b/>
        </w:rPr>
      </w:pPr>
      <w:r w:rsidRPr="00D951C6">
        <w:rPr>
          <w:b/>
          <w:bCs/>
          <w:sz w:val="20"/>
          <w:szCs w:val="20"/>
        </w:rPr>
        <w:t xml:space="preserve">For full details of </w:t>
      </w:r>
      <w:r w:rsidR="000D7167" w:rsidRPr="00D951C6">
        <w:rPr>
          <w:b/>
          <w:bCs/>
          <w:sz w:val="20"/>
          <w:szCs w:val="20"/>
        </w:rPr>
        <w:t>validated</w:t>
      </w:r>
      <w:r w:rsidRPr="00D951C6">
        <w:rPr>
          <w:b/>
          <w:bCs/>
          <w:sz w:val="20"/>
          <w:szCs w:val="20"/>
        </w:rPr>
        <w:t xml:space="preserve"> applications, please follow the link below</w:t>
      </w:r>
      <w:r w:rsidR="00574540" w:rsidRPr="00D951C6">
        <w:rPr>
          <w:b/>
          <w:sz w:val="20"/>
          <w:szCs w:val="20"/>
        </w:rPr>
        <w:t xml:space="preserve"> and search Ludlow </w:t>
      </w:r>
      <w:r w:rsidR="009B554B" w:rsidRPr="00D951C6">
        <w:rPr>
          <w:b/>
          <w:sz w:val="20"/>
          <w:szCs w:val="20"/>
        </w:rPr>
        <w:t xml:space="preserve">Town Council </w:t>
      </w:r>
      <w:r w:rsidRPr="00D951C6">
        <w:rPr>
          <w:b/>
          <w:sz w:val="20"/>
          <w:szCs w:val="20"/>
        </w:rPr>
        <w:t xml:space="preserve"> </w:t>
      </w:r>
      <w:hyperlink r:id="rId10" w:history="1">
        <w:r w:rsidR="00B53D17" w:rsidRPr="0054613B">
          <w:rPr>
            <w:rStyle w:val="Hyperlink"/>
            <w:b/>
            <w:sz w:val="20"/>
            <w:szCs w:val="20"/>
          </w:rPr>
          <w:t>https://pa.shropshire.gov.uk/online-applications/search.do?action=weeklyList&amp;searchType=Application</w:t>
        </w:r>
      </w:hyperlink>
      <w:r w:rsidRPr="00D951C6">
        <w:rPr>
          <w:b/>
        </w:rPr>
        <w:t xml:space="preserve"> </w:t>
      </w:r>
    </w:p>
    <w:p w14:paraId="79006EF1" w14:textId="77777777" w:rsidR="00BE78B0" w:rsidRDefault="00BE78B0" w:rsidP="00696296">
      <w:pPr>
        <w:pStyle w:val="ListBullet"/>
        <w:tabs>
          <w:tab w:val="clear" w:pos="720"/>
          <w:tab w:val="left" w:pos="426"/>
        </w:tabs>
        <w:ind w:left="0"/>
        <w:rPr>
          <w:b/>
        </w:rPr>
      </w:pPr>
    </w:p>
    <w:tbl>
      <w:tblPr>
        <w:tblStyle w:val="TableGrid"/>
        <w:tblW w:w="9229" w:type="dxa"/>
        <w:tblLook w:val="04A0" w:firstRow="1" w:lastRow="0" w:firstColumn="1" w:lastColumn="0" w:noHBand="0" w:noVBand="1"/>
      </w:tblPr>
      <w:tblGrid>
        <w:gridCol w:w="1838"/>
        <w:gridCol w:w="7391"/>
      </w:tblGrid>
      <w:tr w:rsidR="00E505AD" w14:paraId="7D2886E3" w14:textId="77777777" w:rsidTr="00A80641">
        <w:tc>
          <w:tcPr>
            <w:tcW w:w="1838" w:type="dxa"/>
          </w:tcPr>
          <w:p w14:paraId="52A266A8" w14:textId="4BC43738" w:rsidR="00E505AD" w:rsidRPr="009E1503" w:rsidRDefault="0057128D" w:rsidP="0057128D">
            <w:pPr>
              <w:pStyle w:val="ListBullet"/>
              <w:tabs>
                <w:tab w:val="left" w:pos="426"/>
              </w:tabs>
              <w:ind w:left="0"/>
              <w:rPr>
                <w:b/>
                <w:bCs/>
                <w:lang w:val="en-GB"/>
              </w:rPr>
            </w:pPr>
            <w:bookmarkStart w:id="1" w:name="_Hlk138687492"/>
            <w:r w:rsidRPr="0057128D">
              <w:rPr>
                <w:b/>
                <w:bCs/>
                <w:lang w:val="en-GB"/>
              </w:rPr>
              <w:lastRenderedPageBreak/>
              <w:t xml:space="preserve">23/04044/TCA  </w:t>
            </w:r>
          </w:p>
        </w:tc>
        <w:tc>
          <w:tcPr>
            <w:tcW w:w="7391" w:type="dxa"/>
          </w:tcPr>
          <w:p w14:paraId="4ED6EEAD" w14:textId="4187343D" w:rsidR="0057128D" w:rsidRPr="0057128D" w:rsidRDefault="0057128D" w:rsidP="0057128D">
            <w:pPr>
              <w:widowControl/>
              <w:suppressAutoHyphens w:val="0"/>
              <w:autoSpaceDN/>
              <w:textAlignment w:val="auto"/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</w:pPr>
            <w:r w:rsidRPr="0057128D"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  <w:t>20 Gravel Hill, Ludlow, Shropshire, SY8 1QL</w:t>
            </w:r>
          </w:p>
          <w:p w14:paraId="268F38B8" w14:textId="7AEBDA47" w:rsidR="0057128D" w:rsidRPr="0057128D" w:rsidRDefault="0057128D" w:rsidP="0057128D">
            <w:pPr>
              <w:widowControl/>
              <w:suppressAutoHyphens w:val="0"/>
              <w:autoSpaceDN/>
              <w:textAlignment w:val="auto"/>
              <w:rPr>
                <w:rFonts w:eastAsia="Calibri"/>
                <w:kern w:val="2"/>
                <w:sz w:val="24"/>
                <w:szCs w:val="24"/>
                <w:lang w:val="en-GB"/>
                <w14:ligatures w14:val="standardContextual"/>
              </w:rPr>
            </w:pPr>
            <w:r w:rsidRPr="0057128D">
              <w:rPr>
                <w:rFonts w:eastAsia="Calibri"/>
                <w:kern w:val="2"/>
                <w:sz w:val="24"/>
                <w:szCs w:val="24"/>
                <w:lang w:val="en-GB"/>
                <w14:ligatures w14:val="standardContextual"/>
              </w:rPr>
              <w:t xml:space="preserve">Crown reduce by 10ft 1no Ash </w:t>
            </w:r>
            <w:proofErr w:type="gramStart"/>
            <w:r w:rsidRPr="0057128D">
              <w:rPr>
                <w:rFonts w:eastAsia="Calibri"/>
                <w:kern w:val="2"/>
                <w:sz w:val="24"/>
                <w:szCs w:val="24"/>
                <w:lang w:val="en-GB"/>
                <w14:ligatures w14:val="standardContextual"/>
              </w:rPr>
              <w:t>within  Ludlow</w:t>
            </w:r>
            <w:proofErr w:type="gramEnd"/>
            <w:r w:rsidRPr="0057128D">
              <w:rPr>
                <w:rFonts w:eastAsia="Calibri"/>
                <w:kern w:val="2"/>
                <w:sz w:val="24"/>
                <w:szCs w:val="24"/>
                <w:lang w:val="en-GB"/>
                <w14:ligatures w14:val="standardContextual"/>
              </w:rPr>
              <w:t xml:space="preserve"> (Gravel Hill) Conservation Area</w:t>
            </w:r>
          </w:p>
          <w:p w14:paraId="3B491146" w14:textId="3E8E6436" w:rsidR="0041385C" w:rsidRPr="009E1503" w:rsidRDefault="00B94DF3" w:rsidP="00A04926">
            <w:pPr>
              <w:widowControl/>
              <w:suppressAutoHyphens w:val="0"/>
              <w:autoSpaceDN/>
              <w:textAlignment w:val="auto"/>
              <w:rPr>
                <w:rFonts w:eastAsia="Calibri"/>
                <w:kern w:val="2"/>
                <w:sz w:val="24"/>
                <w:szCs w:val="24"/>
                <w:lang w:val="en-GB"/>
                <w14:ligatures w14:val="standardContextual"/>
              </w:rPr>
            </w:pPr>
            <w:hyperlink r:id="rId11" w:history="1">
              <w:r w:rsidR="0057128D" w:rsidRPr="0057128D">
                <w:rPr>
                  <w:rStyle w:val="Hyperlink"/>
                  <w:rFonts w:eastAsia="Calibri"/>
                  <w:kern w:val="2"/>
                  <w:sz w:val="24"/>
                  <w:szCs w:val="24"/>
                  <w:lang w:val="en-GB"/>
                  <w14:ligatures w14:val="standardContextual"/>
                </w:rPr>
                <w:t>http://pa.shropshire.gov.uk/online-applications/applicationDetails.do?activeTab=summary&amp;keyVal=S0ZDMJTD0GI00</w:t>
              </w:r>
            </w:hyperlink>
          </w:p>
        </w:tc>
      </w:tr>
      <w:tr w:rsidR="00A04926" w14:paraId="12BC5EB5" w14:textId="77777777" w:rsidTr="00A80641">
        <w:tc>
          <w:tcPr>
            <w:tcW w:w="1838" w:type="dxa"/>
          </w:tcPr>
          <w:p w14:paraId="22C1B4FC" w14:textId="76D6C4C1" w:rsidR="00BE78B0" w:rsidRPr="00DA3FC6" w:rsidRDefault="00DA3FC6" w:rsidP="00696296">
            <w:pPr>
              <w:pStyle w:val="ListBullet"/>
              <w:tabs>
                <w:tab w:val="clear" w:pos="720"/>
                <w:tab w:val="left" w:pos="426"/>
              </w:tabs>
              <w:ind w:left="0"/>
              <w:rPr>
                <w:b/>
                <w:bCs/>
                <w:lang w:val="en-GB"/>
              </w:rPr>
            </w:pPr>
            <w:r w:rsidRPr="00DA3FC6">
              <w:rPr>
                <w:b/>
                <w:bCs/>
                <w:lang w:val="en-GB"/>
              </w:rPr>
              <w:t xml:space="preserve">23/03950/FUL  </w:t>
            </w:r>
          </w:p>
        </w:tc>
        <w:tc>
          <w:tcPr>
            <w:tcW w:w="7391" w:type="dxa"/>
          </w:tcPr>
          <w:p w14:paraId="0651183F" w14:textId="1FF5D369" w:rsidR="00DA3FC6" w:rsidRPr="00DA3FC6" w:rsidRDefault="00DA3FC6" w:rsidP="00DA3FC6">
            <w:pPr>
              <w:widowControl/>
              <w:suppressAutoHyphens w:val="0"/>
              <w:autoSpaceDN/>
              <w:textAlignment w:val="auto"/>
              <w:rPr>
                <w:rFonts w:eastAsia="Calibri"/>
                <w:b/>
                <w:bCs/>
                <w:color w:val="000000" w:themeColor="text1"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</w:pPr>
            <w:r w:rsidRPr="00DA3FC6">
              <w:rPr>
                <w:rFonts w:eastAsia="Calibri"/>
                <w:b/>
                <w:bCs/>
                <w:color w:val="000000" w:themeColor="text1"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  <w:t>81 Charlton Rise, Ludlow, Shropshire, SY8 1ND</w:t>
            </w:r>
          </w:p>
          <w:p w14:paraId="701BDB3C" w14:textId="64061637" w:rsidR="00DA3FC6" w:rsidRPr="00DA3FC6" w:rsidRDefault="00DA3FC6" w:rsidP="00DA3FC6">
            <w:pPr>
              <w:widowControl/>
              <w:suppressAutoHyphens w:val="0"/>
              <w:autoSpaceDN/>
              <w:textAlignment w:val="auto"/>
              <w:rPr>
                <w:rFonts w:eastAsia="Calibri"/>
                <w:color w:val="000000" w:themeColor="text1"/>
                <w:kern w:val="2"/>
                <w:sz w:val="24"/>
                <w:szCs w:val="24"/>
                <w:lang w:val="en-GB"/>
                <w14:ligatures w14:val="standardContextual"/>
              </w:rPr>
            </w:pPr>
            <w:r w:rsidRPr="00DA3FC6">
              <w:rPr>
                <w:rFonts w:eastAsia="Calibri"/>
                <w:color w:val="000000" w:themeColor="text1"/>
                <w:kern w:val="2"/>
                <w:sz w:val="24"/>
                <w:szCs w:val="24"/>
                <w:lang w:val="en-GB"/>
                <w14:ligatures w14:val="standardContextual"/>
              </w:rPr>
              <w:t xml:space="preserve">Erection of a </w:t>
            </w:r>
            <w:proofErr w:type="gramStart"/>
            <w:r w:rsidRPr="00DA3FC6">
              <w:rPr>
                <w:rFonts w:eastAsia="Calibri"/>
                <w:color w:val="000000" w:themeColor="text1"/>
                <w:kern w:val="2"/>
                <w:sz w:val="24"/>
                <w:szCs w:val="24"/>
                <w:lang w:val="en-GB"/>
                <w14:ligatures w14:val="standardContextual"/>
              </w:rPr>
              <w:t>first floor</w:t>
            </w:r>
            <w:proofErr w:type="gramEnd"/>
            <w:r w:rsidRPr="00DA3FC6">
              <w:rPr>
                <w:rFonts w:eastAsia="Calibri"/>
                <w:color w:val="000000" w:themeColor="text1"/>
                <w:kern w:val="2"/>
                <w:sz w:val="24"/>
                <w:szCs w:val="24"/>
                <w:lang w:val="en-GB"/>
                <w14:ligatures w14:val="standardContextual"/>
              </w:rPr>
              <w:t xml:space="preserve"> extension above existing integral garage to side elevation</w:t>
            </w:r>
          </w:p>
          <w:p w14:paraId="7C48DFBD" w14:textId="06EB4C72" w:rsidR="006462D1" w:rsidRPr="00BE78B0" w:rsidRDefault="00B94DF3" w:rsidP="00892631">
            <w:pPr>
              <w:widowControl/>
              <w:suppressAutoHyphens w:val="0"/>
              <w:autoSpaceDN/>
              <w:textAlignment w:val="auto"/>
              <w:rPr>
                <w:rFonts w:eastAsia="Calibri"/>
                <w:color w:val="0563C1" w:themeColor="hyperlink"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</w:pPr>
            <w:hyperlink r:id="rId12" w:history="1">
              <w:r w:rsidR="00DA3FC6" w:rsidRPr="00DA3FC6">
                <w:rPr>
                  <w:rStyle w:val="Hyperlink"/>
                  <w:rFonts w:eastAsia="Calibri"/>
                  <w:kern w:val="2"/>
                  <w:sz w:val="24"/>
                  <w:szCs w:val="24"/>
                  <w:lang w:val="en-GB"/>
                  <w14:ligatures w14:val="standardContextual"/>
                </w:rPr>
                <w:t>http://pa.shropshire.gov.uk/online-applications/applicationDetails.do?activeTab=summary&amp;keyVal=S0MNDYTDJWM00</w:t>
              </w:r>
            </w:hyperlink>
          </w:p>
        </w:tc>
      </w:tr>
      <w:tr w:rsidR="00892631" w14:paraId="253134CE" w14:textId="77777777" w:rsidTr="00A80641">
        <w:tc>
          <w:tcPr>
            <w:tcW w:w="1838" w:type="dxa"/>
          </w:tcPr>
          <w:p w14:paraId="7D719217" w14:textId="31A3CD10" w:rsidR="00892631" w:rsidRPr="007252DA" w:rsidRDefault="007252DA" w:rsidP="00696296">
            <w:pPr>
              <w:pStyle w:val="ListBullet"/>
              <w:tabs>
                <w:tab w:val="clear" w:pos="720"/>
                <w:tab w:val="left" w:pos="426"/>
              </w:tabs>
              <w:ind w:left="0"/>
              <w:rPr>
                <w:b/>
                <w:bCs/>
                <w:lang w:val="en-GB"/>
              </w:rPr>
            </w:pPr>
            <w:r w:rsidRPr="007252DA">
              <w:rPr>
                <w:b/>
                <w:bCs/>
                <w:lang w:val="en-GB"/>
              </w:rPr>
              <w:t xml:space="preserve">23/03925/LBC  </w:t>
            </w:r>
          </w:p>
        </w:tc>
        <w:tc>
          <w:tcPr>
            <w:tcW w:w="7391" w:type="dxa"/>
          </w:tcPr>
          <w:p w14:paraId="79037D43" w14:textId="0DB3F3B5" w:rsidR="007252DA" w:rsidRPr="007252DA" w:rsidRDefault="007252DA" w:rsidP="007252DA">
            <w:pPr>
              <w:widowControl/>
              <w:suppressAutoHyphens w:val="0"/>
              <w:autoSpaceDN/>
              <w:textAlignment w:val="auto"/>
              <w:rPr>
                <w:rFonts w:eastAsia="Calibri"/>
                <w:b/>
                <w:bCs/>
                <w:color w:val="000000" w:themeColor="text1"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</w:pPr>
            <w:proofErr w:type="gramStart"/>
            <w:r w:rsidRPr="007252DA">
              <w:rPr>
                <w:rFonts w:eastAsia="Calibri"/>
                <w:b/>
                <w:bCs/>
                <w:color w:val="000000" w:themeColor="text1"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  <w:t>Riverside ,</w:t>
            </w:r>
            <w:proofErr w:type="gramEnd"/>
            <w:r w:rsidRPr="007252DA">
              <w:rPr>
                <w:rFonts w:eastAsia="Calibri"/>
                <w:b/>
                <w:bCs/>
                <w:color w:val="000000" w:themeColor="text1"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  <w:t xml:space="preserve"> 18 </w:t>
            </w:r>
            <w:proofErr w:type="spellStart"/>
            <w:r w:rsidRPr="007252DA">
              <w:rPr>
                <w:rFonts w:eastAsia="Calibri"/>
                <w:b/>
                <w:bCs/>
                <w:color w:val="000000" w:themeColor="text1"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  <w:t>Temeside</w:t>
            </w:r>
            <w:proofErr w:type="spellEnd"/>
            <w:r w:rsidRPr="007252DA">
              <w:rPr>
                <w:rFonts w:eastAsia="Calibri"/>
                <w:b/>
                <w:bCs/>
                <w:color w:val="000000" w:themeColor="text1"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  <w:t>, Ludlow, Shropshire, SY8 1PD</w:t>
            </w:r>
          </w:p>
          <w:p w14:paraId="15E97857" w14:textId="4B9911D6" w:rsidR="007252DA" w:rsidRPr="007252DA" w:rsidRDefault="007252DA" w:rsidP="007252DA">
            <w:pPr>
              <w:widowControl/>
              <w:suppressAutoHyphens w:val="0"/>
              <w:autoSpaceDN/>
              <w:textAlignment w:val="auto"/>
              <w:rPr>
                <w:rFonts w:eastAsia="Calibri"/>
                <w:color w:val="000000" w:themeColor="text1"/>
                <w:kern w:val="2"/>
                <w:sz w:val="24"/>
                <w:szCs w:val="24"/>
                <w:lang w:val="en-GB"/>
                <w14:ligatures w14:val="standardContextual"/>
              </w:rPr>
            </w:pPr>
            <w:r w:rsidRPr="007252DA">
              <w:rPr>
                <w:rFonts w:eastAsia="Calibri"/>
                <w:color w:val="000000" w:themeColor="text1"/>
                <w:kern w:val="2"/>
                <w:sz w:val="24"/>
                <w:szCs w:val="24"/>
                <w:lang w:val="en-GB"/>
                <w14:ligatures w14:val="standardContextual"/>
              </w:rPr>
              <w:t>Replacement of 2 windows to the rear elevation and repainting of existing painted render</w:t>
            </w:r>
          </w:p>
          <w:p w14:paraId="08FE773E" w14:textId="339E6072" w:rsidR="005B49EF" w:rsidRPr="005B49EF" w:rsidRDefault="00B94DF3" w:rsidP="000853D7">
            <w:pPr>
              <w:widowControl/>
              <w:suppressAutoHyphens w:val="0"/>
              <w:autoSpaceDN/>
              <w:textAlignment w:val="auto"/>
              <w:rPr>
                <w:rFonts w:eastAsia="Calibri"/>
                <w:color w:val="0563C1" w:themeColor="hyperlink"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</w:pPr>
            <w:hyperlink r:id="rId13" w:history="1">
              <w:r w:rsidR="007252DA" w:rsidRPr="007252DA">
                <w:rPr>
                  <w:rStyle w:val="Hyperlink"/>
                  <w:rFonts w:eastAsia="Calibri"/>
                  <w:kern w:val="2"/>
                  <w:sz w:val="24"/>
                  <w:szCs w:val="24"/>
                  <w:lang w:val="en-GB"/>
                  <w14:ligatures w14:val="standardContextual"/>
                </w:rPr>
                <w:t>http://pa.shropshire.gov.uk/online-applications/applicationDetails.do?activeTab=summary&amp;keyVal=S0K872TDJV500</w:t>
              </w:r>
            </w:hyperlink>
          </w:p>
        </w:tc>
      </w:tr>
      <w:tr w:rsidR="000853D7" w14:paraId="776E55A9" w14:textId="77777777" w:rsidTr="00A80641">
        <w:tc>
          <w:tcPr>
            <w:tcW w:w="1838" w:type="dxa"/>
          </w:tcPr>
          <w:p w14:paraId="7FCF1483" w14:textId="193ADFE8" w:rsidR="000853D7" w:rsidRPr="00A80641" w:rsidRDefault="00A80641" w:rsidP="00696296">
            <w:pPr>
              <w:pStyle w:val="ListBullet"/>
              <w:tabs>
                <w:tab w:val="clear" w:pos="720"/>
                <w:tab w:val="left" w:pos="426"/>
              </w:tabs>
              <w:ind w:left="0"/>
              <w:rPr>
                <w:b/>
                <w:bCs/>
                <w:lang w:val="en-GB"/>
              </w:rPr>
            </w:pPr>
            <w:r w:rsidRPr="00A80641">
              <w:rPr>
                <w:b/>
                <w:bCs/>
                <w:lang w:val="en-GB"/>
              </w:rPr>
              <w:t xml:space="preserve">23/04012/FUL  </w:t>
            </w:r>
          </w:p>
        </w:tc>
        <w:tc>
          <w:tcPr>
            <w:tcW w:w="7391" w:type="dxa"/>
          </w:tcPr>
          <w:p w14:paraId="4672B6F7" w14:textId="5BD19641" w:rsidR="00A80641" w:rsidRPr="00A80641" w:rsidRDefault="00A80641" w:rsidP="00A80641">
            <w:pPr>
              <w:widowControl/>
              <w:suppressAutoHyphens w:val="0"/>
              <w:autoSpaceDN/>
              <w:textAlignment w:val="auto"/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</w:pPr>
            <w:r w:rsidRPr="00A80641"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  <w:t>Rickards &amp; Son Limited, Woods Yard Stores, Wood Yard, Ludlow, Shropshire, SY8 2PX</w:t>
            </w:r>
          </w:p>
          <w:p w14:paraId="39E1E9E3" w14:textId="127E1B13" w:rsidR="00A80641" w:rsidRPr="00A80641" w:rsidRDefault="00A80641" w:rsidP="00A80641">
            <w:pPr>
              <w:widowControl/>
              <w:suppressAutoHyphens w:val="0"/>
              <w:autoSpaceDN/>
              <w:textAlignment w:val="auto"/>
              <w:rPr>
                <w:rFonts w:eastAsia="Calibri"/>
                <w:kern w:val="2"/>
                <w:sz w:val="24"/>
                <w:szCs w:val="24"/>
                <w:lang w:val="en-GB"/>
                <w14:ligatures w14:val="standardContextual"/>
              </w:rPr>
            </w:pPr>
            <w:r w:rsidRPr="00A80641">
              <w:rPr>
                <w:rFonts w:eastAsia="Calibri"/>
                <w:kern w:val="2"/>
                <w:sz w:val="24"/>
                <w:szCs w:val="24"/>
                <w:lang w:val="en-GB"/>
                <w14:ligatures w14:val="standardContextual"/>
              </w:rPr>
              <w:t xml:space="preserve">Change of use of existing first and second floor workshops (B2 and E Uses) to art gallery/studio, creative </w:t>
            </w:r>
            <w:proofErr w:type="gramStart"/>
            <w:r w:rsidRPr="00A80641">
              <w:rPr>
                <w:rFonts w:eastAsia="Calibri"/>
                <w:kern w:val="2"/>
                <w:sz w:val="24"/>
                <w:szCs w:val="24"/>
                <w:lang w:val="en-GB"/>
                <w14:ligatures w14:val="standardContextual"/>
              </w:rPr>
              <w:t>workshop</w:t>
            </w:r>
            <w:proofErr w:type="gramEnd"/>
            <w:r w:rsidRPr="00A80641">
              <w:rPr>
                <w:rFonts w:eastAsia="Calibri"/>
                <w:kern w:val="2"/>
                <w:sz w:val="24"/>
                <w:szCs w:val="24"/>
                <w:lang w:val="en-GB"/>
                <w14:ligatures w14:val="standardContextual"/>
              </w:rPr>
              <w:t xml:space="preserve"> and cafe (Use Class F.1)</w:t>
            </w:r>
          </w:p>
          <w:p w14:paraId="4652F42E" w14:textId="45A246E0" w:rsidR="000853D7" w:rsidRPr="000853D7" w:rsidRDefault="00B94DF3" w:rsidP="00D025B8">
            <w:pPr>
              <w:widowControl/>
              <w:suppressAutoHyphens w:val="0"/>
              <w:autoSpaceDN/>
              <w:textAlignment w:val="auto"/>
              <w:rPr>
                <w:rFonts w:eastAsia="Calibri"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</w:pPr>
            <w:hyperlink r:id="rId14" w:history="1">
              <w:r w:rsidR="00A80641" w:rsidRPr="00A80641">
                <w:rPr>
                  <w:rStyle w:val="Hyperlink"/>
                  <w:rFonts w:eastAsia="Calibri"/>
                  <w:kern w:val="2"/>
                  <w:sz w:val="24"/>
                  <w:szCs w:val="24"/>
                  <w:lang w:val="en-GB"/>
                  <w14:ligatures w14:val="standardContextual"/>
                </w:rPr>
                <w:t>http://pa.shropshire.gov.uk/online-applications/applicationDetails.do?activeTab=summary&amp;keyVal=S0VWOXTDK0D00</w:t>
              </w:r>
            </w:hyperlink>
          </w:p>
        </w:tc>
      </w:tr>
      <w:tr w:rsidR="005C4BD1" w14:paraId="22C6F336" w14:textId="77777777" w:rsidTr="00A80641">
        <w:tc>
          <w:tcPr>
            <w:tcW w:w="1838" w:type="dxa"/>
          </w:tcPr>
          <w:p w14:paraId="25508CA0" w14:textId="06760666" w:rsidR="005C4BD1" w:rsidRPr="00C80014" w:rsidRDefault="00A80641" w:rsidP="00696296">
            <w:pPr>
              <w:pStyle w:val="ListBullet"/>
              <w:tabs>
                <w:tab w:val="clear" w:pos="720"/>
                <w:tab w:val="left" w:pos="426"/>
              </w:tabs>
              <w:ind w:left="0"/>
              <w:rPr>
                <w:b/>
                <w:bCs/>
                <w:lang w:val="en-GB"/>
              </w:rPr>
            </w:pPr>
            <w:r w:rsidRPr="00A80641">
              <w:rPr>
                <w:b/>
                <w:bCs/>
                <w:lang w:val="en-GB"/>
              </w:rPr>
              <w:t xml:space="preserve">23/04028/LBC  </w:t>
            </w:r>
          </w:p>
        </w:tc>
        <w:tc>
          <w:tcPr>
            <w:tcW w:w="7391" w:type="dxa"/>
          </w:tcPr>
          <w:p w14:paraId="7D3945C7" w14:textId="69960D61" w:rsidR="00A80641" w:rsidRPr="00A80641" w:rsidRDefault="00A80641" w:rsidP="00A80641">
            <w:pPr>
              <w:widowControl/>
              <w:suppressAutoHyphens w:val="0"/>
              <w:autoSpaceDN/>
              <w:textAlignment w:val="auto"/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</w:pPr>
            <w:r w:rsidRPr="00A80641"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  <w:t>1 - 2 King Street, Ludlow, Shropshire, SY8 1AQ</w:t>
            </w:r>
          </w:p>
          <w:p w14:paraId="1936D8DC" w14:textId="3C8C29CA" w:rsidR="00A80641" w:rsidRPr="00A80641" w:rsidRDefault="00A80641" w:rsidP="00A80641">
            <w:pPr>
              <w:widowControl/>
              <w:suppressAutoHyphens w:val="0"/>
              <w:autoSpaceDN/>
              <w:textAlignment w:val="auto"/>
              <w:rPr>
                <w:rFonts w:eastAsia="Calibri"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</w:pPr>
            <w:r w:rsidRPr="00A80641">
              <w:rPr>
                <w:rFonts w:eastAsia="Calibri"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  <w:t>Internal works, including new doorway, new stair, removal of some partitions and addition of others affecting a Grade II Listed Building</w:t>
            </w:r>
          </w:p>
          <w:p w14:paraId="1E2F972A" w14:textId="7BD30E91" w:rsidR="0041385C" w:rsidRPr="00786C6B" w:rsidRDefault="00B94DF3" w:rsidP="00786C6B">
            <w:pPr>
              <w:widowControl/>
              <w:suppressAutoHyphens w:val="0"/>
              <w:autoSpaceDN/>
              <w:textAlignment w:val="auto"/>
              <w:rPr>
                <w:rFonts w:eastAsia="Calibri"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</w:pPr>
            <w:hyperlink r:id="rId15" w:history="1">
              <w:r w:rsidR="00A80641" w:rsidRPr="00A80641">
                <w:rPr>
                  <w:rStyle w:val="Hyperlink"/>
                  <w:rFonts w:eastAsia="Calibri"/>
                  <w:kern w:val="2"/>
                  <w:sz w:val="24"/>
                  <w:szCs w:val="24"/>
                  <w:lang w:val="en-GB"/>
                  <w14:ligatures w14:val="standardContextual"/>
                </w:rPr>
                <w:t>http://pa.shropshire.gov.uk/online-applications/applicationDetails.do?activeTab=summary&amp;keyVal=S0XRFMTDK1B00</w:t>
              </w:r>
            </w:hyperlink>
          </w:p>
        </w:tc>
      </w:tr>
      <w:tr w:rsidR="00545D8A" w14:paraId="72E533C2" w14:textId="77777777" w:rsidTr="00A80641">
        <w:tc>
          <w:tcPr>
            <w:tcW w:w="1838" w:type="dxa"/>
          </w:tcPr>
          <w:p w14:paraId="6E1D6025" w14:textId="7B24378F" w:rsidR="00545D8A" w:rsidRPr="00C80014" w:rsidRDefault="00C80014" w:rsidP="00696296">
            <w:pPr>
              <w:pStyle w:val="ListBullet"/>
              <w:tabs>
                <w:tab w:val="clear" w:pos="720"/>
                <w:tab w:val="left" w:pos="426"/>
              </w:tabs>
              <w:ind w:left="0"/>
              <w:rPr>
                <w:b/>
                <w:bCs/>
                <w:lang w:val="en-GB"/>
              </w:rPr>
            </w:pPr>
            <w:r w:rsidRPr="00C80014">
              <w:rPr>
                <w:b/>
                <w:bCs/>
                <w:lang w:val="en-GB"/>
              </w:rPr>
              <w:t xml:space="preserve">23/04081/FUL  </w:t>
            </w:r>
          </w:p>
        </w:tc>
        <w:tc>
          <w:tcPr>
            <w:tcW w:w="7391" w:type="dxa"/>
          </w:tcPr>
          <w:p w14:paraId="158B87BB" w14:textId="191778F8" w:rsidR="00C80014" w:rsidRPr="00C80014" w:rsidRDefault="00C80014" w:rsidP="00C80014">
            <w:pPr>
              <w:widowControl/>
              <w:suppressAutoHyphens w:val="0"/>
              <w:autoSpaceDN/>
              <w:textAlignment w:val="auto"/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</w:pPr>
            <w:r w:rsidRPr="00C80014"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  <w:t>13 Upper Linney, Ludlow, Shropshire, SY8 1EF</w:t>
            </w:r>
          </w:p>
          <w:p w14:paraId="7110E2FF" w14:textId="746BF8AE" w:rsidR="00C80014" w:rsidRPr="00C80014" w:rsidRDefault="00C80014" w:rsidP="00C80014">
            <w:pPr>
              <w:widowControl/>
              <w:suppressAutoHyphens w:val="0"/>
              <w:autoSpaceDN/>
              <w:textAlignment w:val="auto"/>
              <w:rPr>
                <w:rFonts w:eastAsia="Calibri"/>
                <w:kern w:val="2"/>
                <w:sz w:val="24"/>
                <w:szCs w:val="24"/>
                <w:lang w:val="en-GB"/>
                <w14:ligatures w14:val="standardContextual"/>
              </w:rPr>
            </w:pPr>
            <w:r w:rsidRPr="00C80014">
              <w:rPr>
                <w:rFonts w:eastAsia="Calibri"/>
                <w:kern w:val="2"/>
                <w:sz w:val="24"/>
                <w:szCs w:val="24"/>
                <w:lang w:val="en-GB"/>
                <w14:ligatures w14:val="standardContextual"/>
              </w:rPr>
              <w:t>Installation of 3 conservation roof windows</w:t>
            </w:r>
          </w:p>
          <w:p w14:paraId="77FE53E3" w14:textId="695511FA" w:rsidR="0041385C" w:rsidRPr="00545D8A" w:rsidRDefault="00B94DF3" w:rsidP="00786C6B">
            <w:pPr>
              <w:widowControl/>
              <w:suppressAutoHyphens w:val="0"/>
              <w:autoSpaceDN/>
              <w:textAlignment w:val="auto"/>
              <w:rPr>
                <w:rFonts w:eastAsia="Calibri"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</w:pPr>
            <w:hyperlink r:id="rId16" w:history="1">
              <w:r w:rsidR="00C80014" w:rsidRPr="00C80014">
                <w:rPr>
                  <w:rStyle w:val="Hyperlink"/>
                  <w:rFonts w:eastAsia="Calibri"/>
                  <w:kern w:val="2"/>
                  <w:sz w:val="24"/>
                  <w:szCs w:val="24"/>
                  <w:lang w:val="en-GB"/>
                  <w14:ligatures w14:val="standardContextual"/>
                </w:rPr>
                <w:t>http://pa.shropshire.gov.uk/online-applications/applicationDetails.do?activeTab=summary&amp;keyVal=S11H7DTDK4700</w:t>
              </w:r>
            </w:hyperlink>
          </w:p>
        </w:tc>
      </w:tr>
      <w:tr w:rsidR="00863F24" w14:paraId="4684944E" w14:textId="77777777" w:rsidTr="00A80641">
        <w:tc>
          <w:tcPr>
            <w:tcW w:w="1838" w:type="dxa"/>
          </w:tcPr>
          <w:p w14:paraId="1EEEB050" w14:textId="77777777" w:rsidR="00467991" w:rsidRPr="00467991" w:rsidRDefault="00467991" w:rsidP="00467991">
            <w:pPr>
              <w:pStyle w:val="ListBullet"/>
              <w:tabs>
                <w:tab w:val="left" w:pos="426"/>
              </w:tabs>
              <w:ind w:left="0"/>
              <w:rPr>
                <w:b/>
                <w:bCs/>
                <w:lang w:val="en-GB"/>
              </w:rPr>
            </w:pPr>
            <w:r w:rsidRPr="00467991">
              <w:rPr>
                <w:b/>
                <w:bCs/>
                <w:lang w:val="en-GB"/>
              </w:rPr>
              <w:t>23/03716/OUT</w:t>
            </w:r>
          </w:p>
          <w:p w14:paraId="6FD510EF" w14:textId="44A943BC" w:rsidR="00863F24" w:rsidRPr="000E79A5" w:rsidRDefault="00863F24" w:rsidP="00696296">
            <w:pPr>
              <w:pStyle w:val="ListBullet"/>
              <w:tabs>
                <w:tab w:val="clear" w:pos="720"/>
                <w:tab w:val="left" w:pos="426"/>
              </w:tabs>
              <w:ind w:left="0"/>
              <w:rPr>
                <w:b/>
                <w:bCs/>
                <w:lang w:val="en-GB"/>
              </w:rPr>
            </w:pPr>
          </w:p>
        </w:tc>
        <w:tc>
          <w:tcPr>
            <w:tcW w:w="7391" w:type="dxa"/>
          </w:tcPr>
          <w:p w14:paraId="11C057F8" w14:textId="4875AED1" w:rsidR="00467991" w:rsidRPr="00467991" w:rsidRDefault="00467991" w:rsidP="00467991">
            <w:pPr>
              <w:widowControl/>
              <w:suppressAutoHyphens w:val="0"/>
              <w:autoSpaceDN/>
              <w:textAlignment w:val="auto"/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</w:pPr>
            <w:r w:rsidRPr="00467991"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  <w:t xml:space="preserve">Proposed Residential Development, </w:t>
            </w:r>
            <w:proofErr w:type="spellStart"/>
            <w:r w:rsidRPr="00467991"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  <w:t>Fishmore</w:t>
            </w:r>
            <w:proofErr w:type="spellEnd"/>
            <w:r w:rsidRPr="00467991"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  <w:t xml:space="preserve"> Road, Ludlow, Shropshire, SY8 </w:t>
            </w:r>
            <w:proofErr w:type="gramStart"/>
            <w:r w:rsidRPr="00467991"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  <w:t>2LU</w:t>
            </w:r>
            <w:proofErr w:type="gramEnd"/>
          </w:p>
          <w:p w14:paraId="5BF7A512" w14:textId="0C4C7427" w:rsidR="00863F24" w:rsidRPr="00FC5EE2" w:rsidRDefault="00467991" w:rsidP="00467991">
            <w:pPr>
              <w:widowControl/>
              <w:suppressAutoHyphens w:val="0"/>
              <w:autoSpaceDN/>
              <w:textAlignment w:val="auto"/>
              <w:rPr>
                <w:rFonts w:eastAsia="Calibri"/>
                <w:kern w:val="2"/>
                <w:sz w:val="24"/>
                <w:szCs w:val="24"/>
                <w:lang w:val="en-GB"/>
                <w14:ligatures w14:val="standardContextual"/>
              </w:rPr>
            </w:pPr>
            <w:r w:rsidRPr="00467991">
              <w:rPr>
                <w:rFonts w:eastAsia="Calibri"/>
                <w:kern w:val="2"/>
                <w:sz w:val="24"/>
                <w:szCs w:val="24"/>
                <w:lang w:val="en-GB"/>
                <w14:ligatures w14:val="standardContextual"/>
              </w:rPr>
              <w:t>Outline application (all matters reserved) for the redevelopment of former coach depot (now agricultural storage) for residential development</w:t>
            </w:r>
            <w:r w:rsidR="00D617E9">
              <w:rPr>
                <w:rFonts w:eastAsia="Calibri"/>
                <w:kern w:val="2"/>
                <w:sz w:val="24"/>
                <w:szCs w:val="24"/>
                <w:lang w:val="en-GB"/>
                <w14:ligatures w14:val="standardContextual"/>
              </w:rPr>
              <w:t xml:space="preserve"> </w:t>
            </w:r>
            <w:hyperlink r:id="rId17" w:history="1">
              <w:r w:rsidR="00D617E9" w:rsidRPr="00774D6B">
                <w:rPr>
                  <w:rStyle w:val="Hyperlink"/>
                  <w:rFonts w:eastAsia="Calibri"/>
                  <w:kern w:val="2"/>
                  <w:sz w:val="24"/>
                  <w:szCs w:val="24"/>
                  <w:lang w:val="en-GB"/>
                  <w14:ligatures w14:val="standardContextual"/>
                </w:rPr>
                <w:t>https://pa.shropshire.gov.uk/online-applications/applicationDetails.do?activeTab=summary&amp;keyVal=RZWQ3WTDJK400</w:t>
              </w:r>
            </w:hyperlink>
            <w:r w:rsidR="00D617E9">
              <w:rPr>
                <w:rFonts w:eastAsia="Calibri"/>
                <w:kern w:val="2"/>
                <w:sz w:val="24"/>
                <w:szCs w:val="24"/>
                <w:lang w:val="en-GB"/>
                <w14:ligatures w14:val="standardContextual"/>
              </w:rPr>
              <w:t xml:space="preserve"> </w:t>
            </w:r>
          </w:p>
        </w:tc>
      </w:tr>
      <w:tr w:rsidR="00FC35F5" w14:paraId="1EE2691F" w14:textId="77777777" w:rsidTr="00A80641">
        <w:tc>
          <w:tcPr>
            <w:tcW w:w="1838" w:type="dxa"/>
          </w:tcPr>
          <w:p w14:paraId="758DC8E2" w14:textId="60A786EB" w:rsidR="00FC35F5" w:rsidRPr="00BC4CB0" w:rsidRDefault="00BC4CB0" w:rsidP="008120A2">
            <w:pPr>
              <w:pStyle w:val="ListBullet"/>
              <w:tabs>
                <w:tab w:val="clear" w:pos="720"/>
                <w:tab w:val="left" w:pos="426"/>
              </w:tabs>
              <w:ind w:left="0"/>
              <w:rPr>
                <w:b/>
                <w:bCs/>
                <w:lang w:val="en-GB"/>
              </w:rPr>
            </w:pPr>
            <w:r w:rsidRPr="00BC4CB0">
              <w:rPr>
                <w:b/>
                <w:bCs/>
              </w:rPr>
              <w:t>23/04170/DIS</w:t>
            </w:r>
          </w:p>
        </w:tc>
        <w:tc>
          <w:tcPr>
            <w:tcW w:w="7391" w:type="dxa"/>
          </w:tcPr>
          <w:p w14:paraId="5F55A761" w14:textId="77777777" w:rsidR="008120A2" w:rsidRPr="00460CF9" w:rsidRDefault="008120A2" w:rsidP="008120A2">
            <w:pPr>
              <w:pStyle w:val="ListBullet"/>
              <w:tabs>
                <w:tab w:val="left" w:pos="426"/>
              </w:tabs>
              <w:ind w:left="0"/>
              <w:rPr>
                <w:b/>
                <w:bCs/>
                <w:u w:val="single"/>
                <w:lang w:val="en-GB"/>
              </w:rPr>
            </w:pPr>
            <w:r w:rsidRPr="00460CF9">
              <w:rPr>
                <w:b/>
                <w:bCs/>
                <w:u w:val="single"/>
                <w:lang w:val="en-GB"/>
              </w:rPr>
              <w:t xml:space="preserve">The Maltsters House 111 </w:t>
            </w:r>
            <w:proofErr w:type="spellStart"/>
            <w:r w:rsidRPr="00460CF9">
              <w:rPr>
                <w:b/>
                <w:bCs/>
                <w:u w:val="single"/>
                <w:lang w:val="en-GB"/>
              </w:rPr>
              <w:t>Corve</w:t>
            </w:r>
            <w:proofErr w:type="spellEnd"/>
            <w:r w:rsidRPr="00460CF9">
              <w:rPr>
                <w:b/>
                <w:bCs/>
                <w:u w:val="single"/>
                <w:lang w:val="en-GB"/>
              </w:rPr>
              <w:t xml:space="preserve"> Street Ludlow Shropshire SY8 1DJ</w:t>
            </w:r>
          </w:p>
          <w:p w14:paraId="5B6077D7" w14:textId="4BB31CCA" w:rsidR="00FC35F5" w:rsidRPr="00460CF9" w:rsidRDefault="008120A2" w:rsidP="008120A2">
            <w:pPr>
              <w:widowControl/>
              <w:suppressAutoHyphens w:val="0"/>
              <w:autoSpaceDN/>
              <w:textAlignment w:val="auto"/>
              <w:rPr>
                <w:rFonts w:eastAsia="Calibri"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</w:pPr>
            <w:r w:rsidRPr="00460CF9">
              <w:rPr>
                <w:sz w:val="24"/>
                <w:szCs w:val="24"/>
                <w:lang w:val="en-GB"/>
              </w:rPr>
              <w:t>Proposal Discharge of Conditions 3 (External Windows/Doors/Joinery) and 4 (Exterior soil/vent pipes/waste pipes/rainwater goods/boiler flues/ventilation terminals/meter boxes/exterior cabling/electrical fittings) associated with planning application number 23/00448/LBC</w:t>
            </w:r>
            <w:r w:rsidR="007303A9">
              <w:t xml:space="preserve"> </w:t>
            </w:r>
            <w:hyperlink r:id="rId18" w:history="1">
              <w:r w:rsidR="007303A9" w:rsidRPr="00774D6B">
                <w:rPr>
                  <w:rStyle w:val="Hyperlink"/>
                  <w:sz w:val="24"/>
                  <w:szCs w:val="24"/>
                  <w:lang w:val="en-GB"/>
                </w:rPr>
                <w:t>https://pa.shropshire.gov.uk/online-applications/applicationDetails.do?keyVal=S1EFGSTDK9I00&amp;activeTab=summary</w:t>
              </w:r>
            </w:hyperlink>
            <w:r w:rsidR="007303A9">
              <w:rPr>
                <w:sz w:val="24"/>
                <w:szCs w:val="24"/>
                <w:lang w:val="en-GB"/>
              </w:rPr>
              <w:t xml:space="preserve"> </w:t>
            </w:r>
          </w:p>
        </w:tc>
      </w:tr>
      <w:tr w:rsidR="007462BD" w14:paraId="4002C2F8" w14:textId="77777777" w:rsidTr="00A80641">
        <w:tc>
          <w:tcPr>
            <w:tcW w:w="1838" w:type="dxa"/>
          </w:tcPr>
          <w:p w14:paraId="04CF77E8" w14:textId="26CC1DD1" w:rsidR="007462BD" w:rsidRPr="003D6D28" w:rsidRDefault="003D6D28" w:rsidP="00696296">
            <w:pPr>
              <w:pStyle w:val="ListBullet"/>
              <w:tabs>
                <w:tab w:val="clear" w:pos="720"/>
                <w:tab w:val="left" w:pos="426"/>
              </w:tabs>
              <w:ind w:left="0"/>
              <w:rPr>
                <w:b/>
                <w:bCs/>
                <w:lang w:val="en-GB"/>
              </w:rPr>
            </w:pPr>
            <w:r w:rsidRPr="003D6D28">
              <w:rPr>
                <w:b/>
                <w:bCs/>
              </w:rPr>
              <w:t>23/04099/FUL</w:t>
            </w:r>
          </w:p>
        </w:tc>
        <w:tc>
          <w:tcPr>
            <w:tcW w:w="7391" w:type="dxa"/>
          </w:tcPr>
          <w:p w14:paraId="4A1DD937" w14:textId="77777777" w:rsidR="00231D8D" w:rsidRPr="00231D8D" w:rsidRDefault="00231D8D" w:rsidP="00231D8D">
            <w:pPr>
              <w:widowControl/>
              <w:suppressAutoHyphens w:val="0"/>
              <w:autoSpaceDN/>
              <w:textAlignment w:val="auto"/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</w:pPr>
            <w:r w:rsidRPr="00231D8D"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  <w:t xml:space="preserve">3 Lower </w:t>
            </w:r>
            <w:proofErr w:type="spellStart"/>
            <w:r w:rsidRPr="00231D8D"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  <w:t>Galdeford</w:t>
            </w:r>
            <w:proofErr w:type="spellEnd"/>
            <w:r w:rsidRPr="00231D8D"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  <w:t xml:space="preserve"> Ludlow Shropshire SY8 1RN</w:t>
            </w:r>
          </w:p>
          <w:p w14:paraId="77600C0F" w14:textId="77777777" w:rsidR="007462BD" w:rsidRDefault="00231D8D" w:rsidP="00231D8D">
            <w:pPr>
              <w:widowControl/>
              <w:suppressAutoHyphens w:val="0"/>
              <w:autoSpaceDN/>
              <w:textAlignment w:val="auto"/>
              <w:rPr>
                <w:rFonts w:eastAsia="Calibri"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</w:pPr>
            <w:r w:rsidRPr="00231D8D">
              <w:rPr>
                <w:rFonts w:eastAsia="Calibri"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  <w:t>Conversion of former shop into residential unit (Resubmission)</w:t>
            </w:r>
          </w:p>
          <w:p w14:paraId="2637A6B2" w14:textId="7ABB3238" w:rsidR="00231D8D" w:rsidRPr="007462BD" w:rsidRDefault="00A40AAA" w:rsidP="00231D8D">
            <w:pPr>
              <w:widowControl/>
              <w:suppressAutoHyphens w:val="0"/>
              <w:autoSpaceDN/>
              <w:textAlignment w:val="auto"/>
              <w:rPr>
                <w:rFonts w:eastAsia="Calibri"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</w:pPr>
            <w:hyperlink r:id="rId19" w:history="1">
              <w:r w:rsidRPr="00774D6B">
                <w:rPr>
                  <w:rStyle w:val="Hyperlink"/>
                  <w:rFonts w:eastAsia="Calibri"/>
                  <w:kern w:val="2"/>
                  <w:sz w:val="24"/>
                  <w:szCs w:val="24"/>
                  <w:lang w:val="en-GB"/>
                  <w14:ligatures w14:val="standardContextual"/>
                </w:rPr>
                <w:t>https://pa.shropshire.gov.uk/online-applications/applicationDetails.do?activeTab=summary&amp;keyVal=S170SETDK5J00</w:t>
              </w:r>
            </w:hyperlink>
            <w:r>
              <w:rPr>
                <w:rFonts w:eastAsia="Calibri"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  <w:t xml:space="preserve">  </w:t>
            </w:r>
          </w:p>
        </w:tc>
      </w:tr>
      <w:tr w:rsidR="00E61C72" w14:paraId="255602DC" w14:textId="77777777" w:rsidTr="00A80641">
        <w:tc>
          <w:tcPr>
            <w:tcW w:w="1838" w:type="dxa"/>
          </w:tcPr>
          <w:p w14:paraId="1FFF9030" w14:textId="719DE1C3" w:rsidR="00E61C72" w:rsidRPr="007B1A86" w:rsidRDefault="007B1A86" w:rsidP="00696296">
            <w:pPr>
              <w:pStyle w:val="ListBullet"/>
              <w:tabs>
                <w:tab w:val="clear" w:pos="720"/>
                <w:tab w:val="left" w:pos="426"/>
              </w:tabs>
              <w:ind w:left="0"/>
              <w:rPr>
                <w:b/>
                <w:bCs/>
                <w:lang w:val="en-GB"/>
              </w:rPr>
            </w:pPr>
            <w:r w:rsidRPr="007B1A86">
              <w:rPr>
                <w:b/>
                <w:bCs/>
              </w:rPr>
              <w:t>23/03964/DIS</w:t>
            </w:r>
          </w:p>
        </w:tc>
        <w:tc>
          <w:tcPr>
            <w:tcW w:w="7391" w:type="dxa"/>
          </w:tcPr>
          <w:p w14:paraId="7CCEB355" w14:textId="77777777" w:rsidR="007B1A86" w:rsidRPr="007B1A86" w:rsidRDefault="007B1A86" w:rsidP="007B1A86">
            <w:pPr>
              <w:widowControl/>
              <w:suppressAutoHyphens w:val="0"/>
              <w:autoSpaceDN/>
              <w:textAlignment w:val="auto"/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</w:pPr>
            <w:r w:rsidRPr="007B1A86"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  <w:t xml:space="preserve">Proposed Conversion </w:t>
            </w:r>
            <w:proofErr w:type="gramStart"/>
            <w:r w:rsidRPr="007B1A86"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  <w:t>Of</w:t>
            </w:r>
            <w:proofErr w:type="gramEnd"/>
            <w:r w:rsidRPr="007B1A86"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  <w:t xml:space="preserve"> Outbuildings To The East Of Raven Lane Ludlow Shropshire</w:t>
            </w:r>
          </w:p>
          <w:p w14:paraId="2A4B49AC" w14:textId="0F85E3B2" w:rsidR="00E61C72" w:rsidRPr="007B1A86" w:rsidRDefault="007B1A86" w:rsidP="007B1A86">
            <w:pPr>
              <w:widowControl/>
              <w:suppressAutoHyphens w:val="0"/>
              <w:autoSpaceDN/>
              <w:textAlignment w:val="auto"/>
              <w:rPr>
                <w:rFonts w:eastAsia="Calibri"/>
                <w:kern w:val="2"/>
                <w:sz w:val="24"/>
                <w:szCs w:val="24"/>
                <w:lang w:val="en-GB"/>
                <w14:ligatures w14:val="standardContextual"/>
              </w:rPr>
            </w:pPr>
            <w:r w:rsidRPr="007B1A86">
              <w:rPr>
                <w:rFonts w:eastAsia="Calibri"/>
                <w:kern w:val="2"/>
                <w:sz w:val="24"/>
                <w:szCs w:val="24"/>
                <w:lang w:val="en-GB"/>
                <w14:ligatures w14:val="standardContextual"/>
              </w:rPr>
              <w:lastRenderedPageBreak/>
              <w:t>Discharge Condition 8 (demolition) of planning permission No. 20/03305/FUL</w:t>
            </w:r>
            <w:r w:rsidR="00DA28FF">
              <w:rPr>
                <w:rFonts w:eastAsia="Calibri"/>
                <w:kern w:val="2"/>
                <w:sz w:val="24"/>
                <w:szCs w:val="24"/>
                <w:lang w:val="en-GB"/>
                <w14:ligatures w14:val="standardContextual"/>
              </w:rPr>
              <w:t xml:space="preserve"> </w:t>
            </w:r>
            <w:hyperlink r:id="rId20" w:history="1">
              <w:r w:rsidR="00DA28FF" w:rsidRPr="00774D6B">
                <w:rPr>
                  <w:rStyle w:val="Hyperlink"/>
                  <w:rFonts w:eastAsia="Calibri"/>
                  <w:kern w:val="2"/>
                  <w:sz w:val="24"/>
                  <w:szCs w:val="24"/>
                  <w:lang w:val="en-GB"/>
                  <w14:ligatures w14:val="standardContextual"/>
                </w:rPr>
                <w:t>https://pa.shropshire.gov.uk/online-applications/applicationDetails.do?activeTab=summary&amp;keyVal=S0NR0LTD0GT00</w:t>
              </w:r>
            </w:hyperlink>
            <w:r w:rsidR="00DA28FF">
              <w:rPr>
                <w:rFonts w:eastAsia="Calibri"/>
                <w:kern w:val="2"/>
                <w:sz w:val="24"/>
                <w:szCs w:val="24"/>
                <w:lang w:val="en-GB"/>
                <w14:ligatures w14:val="standardContextual"/>
              </w:rPr>
              <w:t xml:space="preserve"> </w:t>
            </w:r>
          </w:p>
        </w:tc>
      </w:tr>
      <w:tr w:rsidR="00FC2D6D" w14:paraId="6B1A46E0" w14:textId="77777777" w:rsidTr="00A80641">
        <w:tc>
          <w:tcPr>
            <w:tcW w:w="1838" w:type="dxa"/>
          </w:tcPr>
          <w:p w14:paraId="1EF9A0A0" w14:textId="269DBC5E" w:rsidR="00FC2D6D" w:rsidRPr="00A51CBF" w:rsidRDefault="00A51CBF" w:rsidP="00696296">
            <w:pPr>
              <w:pStyle w:val="ListBullet"/>
              <w:tabs>
                <w:tab w:val="clear" w:pos="720"/>
                <w:tab w:val="left" w:pos="426"/>
              </w:tabs>
              <w:ind w:left="0"/>
              <w:rPr>
                <w:b/>
                <w:bCs/>
                <w:lang w:val="en-GB"/>
              </w:rPr>
            </w:pPr>
            <w:r w:rsidRPr="00A51CBF">
              <w:rPr>
                <w:b/>
                <w:bCs/>
              </w:rPr>
              <w:lastRenderedPageBreak/>
              <w:t>23/03961/DIS</w:t>
            </w:r>
          </w:p>
        </w:tc>
        <w:tc>
          <w:tcPr>
            <w:tcW w:w="7391" w:type="dxa"/>
          </w:tcPr>
          <w:p w14:paraId="22DA75B1" w14:textId="77777777" w:rsidR="00A51CBF" w:rsidRPr="00A51CBF" w:rsidRDefault="00A51CBF" w:rsidP="00A51CBF">
            <w:pPr>
              <w:widowControl/>
              <w:suppressAutoHyphens w:val="0"/>
              <w:autoSpaceDN/>
              <w:textAlignment w:val="auto"/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</w:pPr>
            <w:r w:rsidRPr="00A51CBF"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  <w:t xml:space="preserve">Proposed Conversion </w:t>
            </w:r>
            <w:proofErr w:type="gramStart"/>
            <w:r w:rsidRPr="00A51CBF"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  <w:t>Of</w:t>
            </w:r>
            <w:proofErr w:type="gramEnd"/>
            <w:r w:rsidRPr="00A51CBF">
              <w:rPr>
                <w:rFonts w:eastAsia="Calibri"/>
                <w:b/>
                <w:bCs/>
                <w:kern w:val="2"/>
                <w:sz w:val="24"/>
                <w:szCs w:val="24"/>
                <w:u w:val="single"/>
                <w:lang w:val="en-GB"/>
                <w14:ligatures w14:val="standardContextual"/>
              </w:rPr>
              <w:t xml:space="preserve"> Outbuildings To The East Of Raven Lane Ludlow Shropshire</w:t>
            </w:r>
          </w:p>
          <w:p w14:paraId="6993EDE5" w14:textId="4FCE77C2" w:rsidR="00FC2D6D" w:rsidRPr="00A51CBF" w:rsidRDefault="00A51CBF" w:rsidP="00A51CBF">
            <w:pPr>
              <w:widowControl/>
              <w:suppressAutoHyphens w:val="0"/>
              <w:autoSpaceDN/>
              <w:textAlignment w:val="auto"/>
              <w:rPr>
                <w:rFonts w:eastAsia="Calibri"/>
                <w:kern w:val="2"/>
                <w:sz w:val="24"/>
                <w:szCs w:val="24"/>
                <w:lang w:val="en-GB"/>
                <w14:ligatures w14:val="standardContextual"/>
              </w:rPr>
            </w:pPr>
            <w:r w:rsidRPr="00A51CBF">
              <w:rPr>
                <w:rFonts w:eastAsia="Calibri"/>
                <w:kern w:val="2"/>
                <w:sz w:val="24"/>
                <w:szCs w:val="24"/>
                <w:lang w:val="en-GB"/>
                <w14:ligatures w14:val="standardContextual"/>
              </w:rPr>
              <w:t>Discharge Condition 9 (demolition) of listed building consent No. 21/03526/LBC</w:t>
            </w:r>
          </w:p>
        </w:tc>
      </w:tr>
      <w:bookmarkEnd w:id="1"/>
    </w:tbl>
    <w:p w14:paraId="35339740" w14:textId="384241D3" w:rsidR="009648CB" w:rsidRDefault="009648CB" w:rsidP="00620FD5">
      <w:pPr>
        <w:pStyle w:val="ListBullet"/>
        <w:tabs>
          <w:tab w:val="clear" w:pos="720"/>
          <w:tab w:val="left" w:pos="426"/>
        </w:tabs>
        <w:ind w:left="0"/>
        <w:rPr>
          <w:b/>
        </w:rPr>
      </w:pPr>
    </w:p>
    <w:p w14:paraId="6D336D36" w14:textId="7AF3E4E5" w:rsidR="00B65F72" w:rsidRPr="00A95F53" w:rsidRDefault="00A745EC" w:rsidP="00A95F53">
      <w:pPr>
        <w:pStyle w:val="numpara"/>
        <w:tabs>
          <w:tab w:val="clear" w:pos="1276"/>
        </w:tabs>
        <w:jc w:val="left"/>
        <w:rPr>
          <w:rStyle w:val="Hyperlink"/>
          <w:b/>
          <w:color w:val="000000"/>
          <w:u w:val="none"/>
        </w:rPr>
      </w:pPr>
      <w:r w:rsidRPr="00ED688A">
        <w:rPr>
          <w:b/>
        </w:rPr>
        <w:t>1</w:t>
      </w:r>
      <w:r w:rsidR="002519A6">
        <w:rPr>
          <w:b/>
        </w:rPr>
        <w:t>2</w:t>
      </w:r>
      <w:r w:rsidR="00A00393" w:rsidRPr="00ED688A">
        <w:rPr>
          <w:b/>
        </w:rPr>
        <w:t>.</w:t>
      </w:r>
      <w:r w:rsidR="00A00393" w:rsidRPr="00ED688A">
        <w:rPr>
          <w:b/>
        </w:rPr>
        <w:tab/>
      </w:r>
      <w:r w:rsidR="005E3907" w:rsidRPr="00ED688A">
        <w:rPr>
          <w:b/>
          <w:u w:val="single"/>
        </w:rPr>
        <w:t xml:space="preserve">ROAD CLOSURE/TRAFFIC MANAGEMENT </w:t>
      </w:r>
      <w:r w:rsidR="005E3907" w:rsidRPr="00ED688A">
        <w:rPr>
          <w:b/>
        </w:rPr>
        <w:t xml:space="preserve"> </w:t>
      </w:r>
      <w:r w:rsidR="00FE7B1E" w:rsidRPr="00ED688A">
        <w:rPr>
          <w:b/>
        </w:rPr>
        <w:t xml:space="preserve"> </w:t>
      </w:r>
    </w:p>
    <w:p w14:paraId="604287AC" w14:textId="0B8240D0" w:rsidR="007874C4" w:rsidRPr="00B65F72" w:rsidRDefault="007874C4" w:rsidP="00EC3A5D">
      <w:pPr>
        <w:pStyle w:val="numpara"/>
        <w:tabs>
          <w:tab w:val="clear" w:pos="1276"/>
        </w:tabs>
        <w:ind w:left="502" w:firstLine="0"/>
        <w:jc w:val="left"/>
        <w:rPr>
          <w:rStyle w:val="Hyperlink"/>
          <w:color w:val="auto"/>
          <w:u w:val="none"/>
        </w:rPr>
      </w:pPr>
      <w:r w:rsidRPr="00B65F72">
        <w:rPr>
          <w:rStyle w:val="Hyperlink"/>
          <w:color w:val="auto"/>
          <w:u w:val="none"/>
        </w:rPr>
        <w:t xml:space="preserve">To consider the road closures and </w:t>
      </w:r>
      <w:r w:rsidR="00C502EB">
        <w:rPr>
          <w:rStyle w:val="Hyperlink"/>
          <w:color w:val="auto"/>
          <w:u w:val="none"/>
        </w:rPr>
        <w:t>traffic management listed below and online.</w:t>
      </w:r>
      <w:r w:rsidRPr="00B65F72">
        <w:rPr>
          <w:rStyle w:val="Hyperlink"/>
          <w:color w:val="auto"/>
          <w:u w:val="none"/>
        </w:rPr>
        <w:t xml:space="preserve"> </w:t>
      </w:r>
    </w:p>
    <w:p w14:paraId="1F0962AE" w14:textId="1EE64333" w:rsidR="00995A6D" w:rsidRPr="00A077C1" w:rsidRDefault="007874C4" w:rsidP="00A077C1">
      <w:pPr>
        <w:pStyle w:val="numpara"/>
        <w:tabs>
          <w:tab w:val="clear" w:pos="1276"/>
        </w:tabs>
        <w:ind w:hanging="65"/>
        <w:rPr>
          <w:color w:val="auto"/>
        </w:rPr>
      </w:pPr>
      <w:r w:rsidRPr="00B65F72">
        <w:rPr>
          <w:rStyle w:val="Hyperlink"/>
          <w:color w:val="auto"/>
          <w:u w:val="none"/>
        </w:rPr>
        <w:t>Road closures can be viewed at</w:t>
      </w:r>
      <w:r w:rsidR="00983DB0" w:rsidRPr="00B65F72">
        <w:rPr>
          <w:rStyle w:val="Hyperlink"/>
          <w:color w:val="auto"/>
          <w:u w:val="none"/>
        </w:rPr>
        <w:t xml:space="preserve">:  </w:t>
      </w:r>
      <w:hyperlink r:id="rId21" w:history="1">
        <w:r w:rsidR="00F44A20" w:rsidRPr="001E7471">
          <w:rPr>
            <w:rStyle w:val="Hyperlink"/>
          </w:rPr>
          <w:t>https://roadworks.org/</w:t>
        </w:r>
      </w:hyperlink>
      <w:r w:rsidRPr="00B65F72">
        <w:rPr>
          <w:rStyle w:val="Hyperlink"/>
          <w:color w:val="auto"/>
          <w:u w:val="none"/>
        </w:rPr>
        <w:t xml:space="preserve">  </w:t>
      </w:r>
      <w:r>
        <w:rPr>
          <w:rStyle w:val="Hyperlink"/>
          <w:color w:val="auto"/>
          <w:u w:val="none"/>
        </w:rPr>
        <w:t>or</w:t>
      </w:r>
      <w:r w:rsidR="00892342" w:rsidRPr="00892342">
        <w:t xml:space="preserve"> </w:t>
      </w:r>
      <w:hyperlink r:id="rId22" w:history="1">
        <w:r w:rsidR="00892342" w:rsidRPr="00FE7368">
          <w:rPr>
            <w:rStyle w:val="Hyperlink"/>
          </w:rPr>
          <w:t>https://one.network/</w:t>
        </w:r>
      </w:hyperlink>
      <w:r w:rsidR="00892342">
        <w:rPr>
          <w:rStyle w:val="Hyperlink"/>
          <w:color w:val="auto"/>
          <w:u w:val="none"/>
        </w:rPr>
        <w:t xml:space="preserve"> </w:t>
      </w:r>
      <w:r>
        <w:rPr>
          <w:rStyle w:val="Hyperlink"/>
          <w:color w:val="auto"/>
          <w:u w:val="none"/>
        </w:rPr>
        <w:t xml:space="preserve"> </w:t>
      </w:r>
    </w:p>
    <w:p w14:paraId="270B7669" w14:textId="77777777" w:rsidR="00185136" w:rsidRPr="009A5F8B" w:rsidRDefault="00185136" w:rsidP="00591E99">
      <w:pPr>
        <w:pStyle w:val="numpara"/>
        <w:tabs>
          <w:tab w:val="clear" w:pos="1276"/>
        </w:tabs>
        <w:ind w:left="0" w:firstLine="0"/>
        <w:rPr>
          <w:color w:val="auto"/>
          <w:szCs w:val="24"/>
        </w:rPr>
      </w:pPr>
    </w:p>
    <w:tbl>
      <w:tblPr>
        <w:tblStyle w:val="TableGrid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2835"/>
        <w:gridCol w:w="1843"/>
        <w:gridCol w:w="1417"/>
        <w:gridCol w:w="1985"/>
      </w:tblGrid>
      <w:tr w:rsidR="00117D9F" w:rsidRPr="001A7E6E" w14:paraId="38985E41" w14:textId="77777777" w:rsidTr="00CF18E4">
        <w:trPr>
          <w:trHeight w:val="395"/>
        </w:trPr>
        <w:tc>
          <w:tcPr>
            <w:tcW w:w="1843" w:type="dxa"/>
            <w:hideMark/>
          </w:tcPr>
          <w:p w14:paraId="27D450C1" w14:textId="77777777" w:rsidR="00117D9F" w:rsidRPr="001A7E6E" w:rsidRDefault="00117D9F">
            <w:pPr>
              <w:pStyle w:val="numpara"/>
              <w:ind w:left="0" w:firstLine="0"/>
              <w:jc w:val="left"/>
              <w:rPr>
                <w:b/>
                <w:bCs/>
                <w:sz w:val="22"/>
                <w:szCs w:val="22"/>
              </w:rPr>
            </w:pPr>
            <w:r w:rsidRPr="001A7E6E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2835" w:type="dxa"/>
            <w:hideMark/>
          </w:tcPr>
          <w:p w14:paraId="172AB895" w14:textId="77777777" w:rsidR="00117D9F" w:rsidRPr="001A7E6E" w:rsidRDefault="00117D9F">
            <w:pPr>
              <w:pStyle w:val="numpara"/>
              <w:ind w:left="0" w:firstLine="0"/>
              <w:jc w:val="left"/>
              <w:rPr>
                <w:b/>
                <w:bCs/>
                <w:sz w:val="22"/>
                <w:szCs w:val="22"/>
              </w:rPr>
            </w:pPr>
            <w:r w:rsidRPr="001A7E6E">
              <w:rPr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1843" w:type="dxa"/>
            <w:hideMark/>
          </w:tcPr>
          <w:p w14:paraId="5CF7F602" w14:textId="77777777" w:rsidR="00117D9F" w:rsidRPr="001A7E6E" w:rsidRDefault="00117D9F">
            <w:pPr>
              <w:pStyle w:val="numpara"/>
              <w:ind w:left="0" w:firstLine="0"/>
              <w:jc w:val="left"/>
              <w:rPr>
                <w:b/>
                <w:bCs/>
                <w:sz w:val="22"/>
                <w:szCs w:val="22"/>
              </w:rPr>
            </w:pPr>
            <w:r w:rsidRPr="001A7E6E">
              <w:rPr>
                <w:b/>
                <w:bCs/>
                <w:sz w:val="22"/>
                <w:szCs w:val="22"/>
              </w:rPr>
              <w:t>Traffic Management</w:t>
            </w:r>
          </w:p>
        </w:tc>
        <w:tc>
          <w:tcPr>
            <w:tcW w:w="1417" w:type="dxa"/>
            <w:hideMark/>
          </w:tcPr>
          <w:p w14:paraId="2FA58850" w14:textId="77777777" w:rsidR="00117D9F" w:rsidRPr="001A7E6E" w:rsidRDefault="00117D9F">
            <w:pPr>
              <w:pStyle w:val="numpara"/>
              <w:ind w:left="0" w:firstLine="0"/>
              <w:jc w:val="left"/>
              <w:rPr>
                <w:b/>
                <w:bCs/>
                <w:sz w:val="22"/>
                <w:szCs w:val="22"/>
              </w:rPr>
            </w:pPr>
            <w:r w:rsidRPr="001A7E6E">
              <w:rPr>
                <w:b/>
                <w:bCs/>
                <w:color w:val="auto"/>
                <w:sz w:val="22"/>
                <w:szCs w:val="22"/>
              </w:rPr>
              <w:t xml:space="preserve">Company </w:t>
            </w:r>
          </w:p>
        </w:tc>
        <w:tc>
          <w:tcPr>
            <w:tcW w:w="1985" w:type="dxa"/>
            <w:hideMark/>
          </w:tcPr>
          <w:p w14:paraId="7C6B39E1" w14:textId="3CDD256C" w:rsidR="006D1D54" w:rsidRPr="001A7E6E" w:rsidRDefault="00117D9F">
            <w:pPr>
              <w:pStyle w:val="numpara"/>
              <w:ind w:left="0" w:firstLine="0"/>
              <w:jc w:val="left"/>
              <w:rPr>
                <w:b/>
                <w:bCs/>
                <w:sz w:val="22"/>
                <w:szCs w:val="22"/>
              </w:rPr>
            </w:pPr>
            <w:r w:rsidRPr="001A7E6E">
              <w:rPr>
                <w:b/>
                <w:bCs/>
                <w:sz w:val="22"/>
                <w:szCs w:val="22"/>
              </w:rPr>
              <w:t>Work Description</w:t>
            </w:r>
          </w:p>
        </w:tc>
      </w:tr>
      <w:tr w:rsidR="00CA05E2" w:rsidRPr="001A7E6E" w14:paraId="01C5C3ED" w14:textId="77777777" w:rsidTr="00CF18E4">
        <w:trPr>
          <w:trHeight w:val="649"/>
        </w:trPr>
        <w:tc>
          <w:tcPr>
            <w:tcW w:w="1843" w:type="dxa"/>
          </w:tcPr>
          <w:p w14:paraId="1D4090A0" w14:textId="3626246C" w:rsidR="00CA05E2" w:rsidRPr="00CA05E2" w:rsidRDefault="00CA05E2" w:rsidP="003B61ED">
            <w:pPr>
              <w:pStyle w:val="numpara"/>
              <w:ind w:left="37" w:hanging="37"/>
              <w:rPr>
                <w:szCs w:val="24"/>
                <w:lang w:val="en-GB"/>
              </w:rPr>
            </w:pPr>
            <w:r w:rsidRPr="00CA05E2">
              <w:rPr>
                <w:szCs w:val="24"/>
                <w:lang w:val="en-GB"/>
              </w:rPr>
              <w:t>25th November 2023</w:t>
            </w:r>
          </w:p>
          <w:p w14:paraId="38EB7E16" w14:textId="137A0DD0" w:rsidR="00CA05E2" w:rsidRPr="002824FE" w:rsidRDefault="00CA05E2" w:rsidP="003B61ED">
            <w:pPr>
              <w:pStyle w:val="numpara"/>
              <w:rPr>
                <w:szCs w:val="24"/>
                <w:lang w:val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FE7ED" w14:textId="6F8EB7EC" w:rsidR="00CA05E2" w:rsidRDefault="00CA05E2" w:rsidP="00185136">
            <w:pPr>
              <w:pStyle w:val="numpara"/>
              <w:jc w:val="left"/>
              <w:rPr>
                <w:szCs w:val="24"/>
                <w:lang w:val="en-GB"/>
              </w:rPr>
            </w:pPr>
            <w:r w:rsidRPr="00CA05E2">
              <w:rPr>
                <w:szCs w:val="24"/>
                <w:lang w:val="en-GB"/>
              </w:rPr>
              <w:t>Ludlow</w:t>
            </w:r>
            <w:r w:rsidR="00185136">
              <w:rPr>
                <w:szCs w:val="24"/>
                <w:lang w:val="en-GB"/>
              </w:rPr>
              <w:t xml:space="preserve"> </w:t>
            </w:r>
            <w:r w:rsidRPr="00CA05E2">
              <w:rPr>
                <w:szCs w:val="24"/>
                <w:lang w:val="en-GB"/>
              </w:rPr>
              <w:t>Winter</w:t>
            </w:r>
          </w:p>
          <w:p w14:paraId="7C411A1A" w14:textId="77777777" w:rsidR="00185136" w:rsidRDefault="00CA05E2" w:rsidP="00185136">
            <w:pPr>
              <w:pStyle w:val="numpara"/>
              <w:jc w:val="left"/>
              <w:rPr>
                <w:szCs w:val="24"/>
                <w:lang w:val="en-GB"/>
              </w:rPr>
            </w:pPr>
            <w:r w:rsidRPr="00CA05E2">
              <w:rPr>
                <w:szCs w:val="24"/>
                <w:lang w:val="en-GB"/>
              </w:rPr>
              <w:t>Festival</w:t>
            </w:r>
          </w:p>
          <w:p w14:paraId="33725EC6" w14:textId="2F952FDC" w:rsidR="00CA05E2" w:rsidRDefault="00CA05E2" w:rsidP="00185136">
            <w:pPr>
              <w:pStyle w:val="numpara"/>
              <w:jc w:val="left"/>
              <w:rPr>
                <w:szCs w:val="24"/>
                <w:lang w:val="en-GB"/>
              </w:rPr>
            </w:pPr>
            <w:r w:rsidRPr="00CA05E2">
              <w:rPr>
                <w:szCs w:val="24"/>
                <w:lang w:val="en-GB"/>
              </w:rPr>
              <w:t>SATURD</w:t>
            </w:r>
            <w:r w:rsidR="00185136">
              <w:rPr>
                <w:szCs w:val="24"/>
                <w:lang w:val="en-GB"/>
              </w:rPr>
              <w:t>A</w:t>
            </w:r>
            <w:r w:rsidRPr="00CA05E2">
              <w:rPr>
                <w:szCs w:val="24"/>
                <w:lang w:val="en-GB"/>
              </w:rPr>
              <w:t>Y</w:t>
            </w:r>
            <w:r w:rsidR="00185136">
              <w:rPr>
                <w:szCs w:val="24"/>
                <w:lang w:val="en-GB"/>
              </w:rPr>
              <w:t xml:space="preserve"> </w:t>
            </w:r>
            <w:r w:rsidRPr="00CA05E2">
              <w:rPr>
                <w:szCs w:val="24"/>
                <w:lang w:val="en-GB"/>
              </w:rPr>
              <w:t>25</w:t>
            </w:r>
            <w:r w:rsidR="00185136">
              <w:rPr>
                <w:szCs w:val="24"/>
                <w:lang w:val="en-GB"/>
              </w:rPr>
              <w:t xml:space="preserve"> </w:t>
            </w:r>
            <w:r w:rsidRPr="00CA05E2">
              <w:rPr>
                <w:szCs w:val="24"/>
                <w:lang w:val="en-GB"/>
              </w:rPr>
              <w:t>-</w:t>
            </w:r>
            <w:r w:rsidR="00185136">
              <w:rPr>
                <w:szCs w:val="24"/>
                <w:lang w:val="en-GB"/>
              </w:rPr>
              <w:t xml:space="preserve"> </w:t>
            </w:r>
            <w:r w:rsidRPr="00CA05E2">
              <w:rPr>
                <w:szCs w:val="24"/>
                <w:lang w:val="en-GB"/>
              </w:rPr>
              <w:t>NOV</w:t>
            </w:r>
          </w:p>
          <w:p w14:paraId="7F37832A" w14:textId="673115D3" w:rsidR="00CA05E2" w:rsidRDefault="00CA05E2" w:rsidP="00CA05E2">
            <w:pPr>
              <w:pStyle w:val="numpara"/>
              <w:jc w:val="left"/>
              <w:rPr>
                <w:szCs w:val="24"/>
                <w:lang w:val="en-GB"/>
              </w:rPr>
            </w:pPr>
            <w:r w:rsidRPr="00CA05E2">
              <w:rPr>
                <w:szCs w:val="24"/>
                <w:lang w:val="en-GB"/>
              </w:rPr>
              <w:t>Between</w:t>
            </w:r>
          </w:p>
          <w:p w14:paraId="2D54A450" w14:textId="18FACEAA" w:rsidR="00CA05E2" w:rsidRDefault="00185136" w:rsidP="00185136">
            <w:pPr>
              <w:pStyle w:val="numpara"/>
              <w:jc w:val="lef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10</w:t>
            </w:r>
            <w:r w:rsidR="00CA05E2" w:rsidRPr="00CA05E2">
              <w:rPr>
                <w:szCs w:val="24"/>
                <w:lang w:val="en-GB"/>
              </w:rPr>
              <w:t>:00</w:t>
            </w:r>
            <w:r>
              <w:rPr>
                <w:szCs w:val="24"/>
                <w:lang w:val="en-GB"/>
              </w:rPr>
              <w:t>- 18</w:t>
            </w:r>
            <w:r w:rsidR="00CA05E2" w:rsidRPr="00CA05E2">
              <w:rPr>
                <w:szCs w:val="24"/>
                <w:lang w:val="en-GB"/>
              </w:rPr>
              <w:t>:00.</w:t>
            </w:r>
          </w:p>
          <w:p w14:paraId="515457D7" w14:textId="7D200F06" w:rsidR="00CA05E2" w:rsidRDefault="00CA05E2" w:rsidP="00185136">
            <w:pPr>
              <w:pStyle w:val="numpara"/>
              <w:jc w:val="left"/>
              <w:rPr>
                <w:szCs w:val="24"/>
                <w:lang w:val="en-GB"/>
              </w:rPr>
            </w:pPr>
            <w:r w:rsidRPr="00CA05E2">
              <w:rPr>
                <w:szCs w:val="24"/>
                <w:lang w:val="en-GB"/>
              </w:rPr>
              <w:t>High</w:t>
            </w:r>
            <w:r w:rsidR="00185136">
              <w:rPr>
                <w:szCs w:val="24"/>
                <w:lang w:val="en-GB"/>
              </w:rPr>
              <w:t xml:space="preserve"> </w:t>
            </w:r>
            <w:r w:rsidRPr="00CA05E2">
              <w:rPr>
                <w:szCs w:val="24"/>
                <w:lang w:val="en-GB"/>
              </w:rPr>
              <w:t>Street,</w:t>
            </w:r>
            <w:r w:rsidR="00185136">
              <w:rPr>
                <w:szCs w:val="24"/>
                <w:lang w:val="en-GB"/>
              </w:rPr>
              <w:t xml:space="preserve"> </w:t>
            </w:r>
            <w:r w:rsidRPr="00CA05E2">
              <w:rPr>
                <w:szCs w:val="24"/>
                <w:lang w:val="en-GB"/>
              </w:rPr>
              <w:t>Castle</w:t>
            </w:r>
          </w:p>
          <w:p w14:paraId="44222B48" w14:textId="17155299" w:rsidR="00CA05E2" w:rsidRDefault="00CA05E2" w:rsidP="00185136">
            <w:pPr>
              <w:pStyle w:val="numpara"/>
              <w:jc w:val="left"/>
              <w:rPr>
                <w:szCs w:val="24"/>
                <w:lang w:val="en-GB"/>
              </w:rPr>
            </w:pPr>
            <w:r w:rsidRPr="00CA05E2">
              <w:rPr>
                <w:szCs w:val="24"/>
                <w:lang w:val="en-GB"/>
              </w:rPr>
              <w:t>Square,</w:t>
            </w:r>
            <w:r w:rsidR="00185136">
              <w:rPr>
                <w:szCs w:val="24"/>
                <w:lang w:val="en-GB"/>
              </w:rPr>
              <w:t xml:space="preserve"> </w:t>
            </w:r>
            <w:r w:rsidRPr="00CA05E2">
              <w:rPr>
                <w:szCs w:val="24"/>
                <w:lang w:val="en-GB"/>
              </w:rPr>
              <w:t>Dinham</w:t>
            </w:r>
          </w:p>
          <w:p w14:paraId="582F7765" w14:textId="4F21EE1C" w:rsidR="00CA05E2" w:rsidRDefault="00CA05E2" w:rsidP="00185136">
            <w:pPr>
              <w:pStyle w:val="numpara"/>
              <w:jc w:val="left"/>
              <w:rPr>
                <w:szCs w:val="24"/>
                <w:lang w:val="en-GB"/>
              </w:rPr>
            </w:pPr>
            <w:r w:rsidRPr="00CA05E2">
              <w:rPr>
                <w:szCs w:val="24"/>
                <w:lang w:val="en-GB"/>
              </w:rPr>
              <w:t>(</w:t>
            </w:r>
            <w:proofErr w:type="gramStart"/>
            <w:r w:rsidRPr="00CA05E2">
              <w:rPr>
                <w:szCs w:val="24"/>
                <w:lang w:val="en-GB"/>
              </w:rPr>
              <w:t>from</w:t>
            </w:r>
            <w:proofErr w:type="gramEnd"/>
            <w:r w:rsidR="00185136">
              <w:rPr>
                <w:szCs w:val="24"/>
                <w:lang w:val="en-GB"/>
              </w:rPr>
              <w:t xml:space="preserve"> </w:t>
            </w:r>
            <w:r w:rsidRPr="00CA05E2">
              <w:rPr>
                <w:szCs w:val="24"/>
                <w:lang w:val="en-GB"/>
              </w:rPr>
              <w:t>Castle</w:t>
            </w:r>
          </w:p>
          <w:p w14:paraId="5E20C3F5" w14:textId="36DC7039" w:rsidR="00CA05E2" w:rsidRDefault="00CA05E2" w:rsidP="00185136">
            <w:pPr>
              <w:pStyle w:val="numpara"/>
              <w:jc w:val="left"/>
              <w:rPr>
                <w:szCs w:val="24"/>
                <w:lang w:val="en-GB"/>
              </w:rPr>
            </w:pPr>
            <w:r w:rsidRPr="00CA05E2">
              <w:rPr>
                <w:szCs w:val="24"/>
                <w:lang w:val="en-GB"/>
              </w:rPr>
              <w:t>Square to</w:t>
            </w:r>
            <w:r w:rsidR="00185136">
              <w:rPr>
                <w:szCs w:val="24"/>
                <w:lang w:val="en-GB"/>
              </w:rPr>
              <w:t xml:space="preserve"> </w:t>
            </w:r>
            <w:r w:rsidRPr="00CA05E2">
              <w:rPr>
                <w:szCs w:val="24"/>
                <w:lang w:val="en-GB"/>
              </w:rPr>
              <w:t>Camp</w:t>
            </w:r>
          </w:p>
          <w:p w14:paraId="05250A9E" w14:textId="7D94D248" w:rsidR="00CA05E2" w:rsidRDefault="00CA05E2" w:rsidP="00185136">
            <w:pPr>
              <w:pStyle w:val="numpara"/>
              <w:jc w:val="left"/>
              <w:rPr>
                <w:szCs w:val="24"/>
                <w:lang w:val="en-GB"/>
              </w:rPr>
            </w:pPr>
            <w:r w:rsidRPr="00CA05E2">
              <w:rPr>
                <w:szCs w:val="24"/>
                <w:lang w:val="en-GB"/>
              </w:rPr>
              <w:t>Lane). One</w:t>
            </w:r>
            <w:r w:rsidR="00185136">
              <w:rPr>
                <w:szCs w:val="24"/>
                <w:lang w:val="en-GB"/>
              </w:rPr>
              <w:t xml:space="preserve"> </w:t>
            </w:r>
            <w:r w:rsidRPr="00CA05E2">
              <w:rPr>
                <w:szCs w:val="24"/>
                <w:lang w:val="en-GB"/>
              </w:rPr>
              <w:t>Way</w:t>
            </w:r>
          </w:p>
          <w:p w14:paraId="30228C88" w14:textId="21C33D6A" w:rsidR="00CA05E2" w:rsidRDefault="00CA05E2" w:rsidP="00185136">
            <w:pPr>
              <w:pStyle w:val="numpara"/>
              <w:jc w:val="left"/>
              <w:rPr>
                <w:szCs w:val="24"/>
                <w:lang w:val="en-GB"/>
              </w:rPr>
            </w:pPr>
            <w:r w:rsidRPr="00CA05E2">
              <w:rPr>
                <w:szCs w:val="24"/>
                <w:lang w:val="en-GB"/>
              </w:rPr>
              <w:t>Restriction</w:t>
            </w:r>
            <w:r w:rsidR="00185136">
              <w:rPr>
                <w:szCs w:val="24"/>
                <w:lang w:val="en-GB"/>
              </w:rPr>
              <w:t xml:space="preserve"> </w:t>
            </w:r>
            <w:r w:rsidRPr="00CA05E2">
              <w:rPr>
                <w:szCs w:val="24"/>
                <w:lang w:val="en-GB"/>
              </w:rPr>
              <w:t>in place on</w:t>
            </w:r>
          </w:p>
          <w:p w14:paraId="0D98787A" w14:textId="1E7FC040" w:rsidR="00CA05E2" w:rsidRDefault="00CA05E2" w:rsidP="00185136">
            <w:pPr>
              <w:pStyle w:val="numpara"/>
              <w:ind w:left="0" w:firstLine="0"/>
              <w:jc w:val="left"/>
              <w:rPr>
                <w:szCs w:val="24"/>
                <w:lang w:val="en-GB"/>
              </w:rPr>
            </w:pPr>
            <w:r w:rsidRPr="00CA05E2">
              <w:rPr>
                <w:szCs w:val="24"/>
                <w:lang w:val="en-GB"/>
              </w:rPr>
              <w:t>Broad</w:t>
            </w:r>
            <w:r w:rsidR="00185136">
              <w:rPr>
                <w:szCs w:val="24"/>
                <w:lang w:val="en-GB"/>
              </w:rPr>
              <w:t xml:space="preserve"> </w:t>
            </w:r>
            <w:r w:rsidRPr="00CA05E2">
              <w:rPr>
                <w:szCs w:val="24"/>
                <w:lang w:val="en-GB"/>
              </w:rPr>
              <w:t>Stree</w:t>
            </w:r>
            <w:r w:rsidR="00185136">
              <w:rPr>
                <w:szCs w:val="24"/>
                <w:lang w:val="en-GB"/>
              </w:rPr>
              <w:t xml:space="preserve">t </w:t>
            </w:r>
            <w:r w:rsidRPr="00CA05E2">
              <w:rPr>
                <w:szCs w:val="24"/>
                <w:lang w:val="en-GB"/>
              </w:rPr>
              <w:t>(northbound</w:t>
            </w:r>
            <w:r w:rsidR="00185136">
              <w:rPr>
                <w:szCs w:val="24"/>
                <w:lang w:val="en-GB"/>
              </w:rPr>
              <w:t xml:space="preserve"> </w:t>
            </w:r>
            <w:r w:rsidRPr="00CA05E2">
              <w:rPr>
                <w:szCs w:val="24"/>
                <w:lang w:val="en-GB"/>
              </w:rPr>
              <w:t>Traffic</w:t>
            </w:r>
          </w:p>
          <w:p w14:paraId="64EFE646" w14:textId="46145EAE" w:rsidR="00CA05E2" w:rsidRDefault="00CA05E2" w:rsidP="00185136">
            <w:pPr>
              <w:pStyle w:val="numpara"/>
              <w:jc w:val="left"/>
              <w:rPr>
                <w:szCs w:val="24"/>
                <w:lang w:val="en-GB"/>
              </w:rPr>
            </w:pPr>
            <w:r w:rsidRPr="00CA05E2">
              <w:rPr>
                <w:szCs w:val="24"/>
                <w:lang w:val="en-GB"/>
              </w:rPr>
              <w:t>Prohibited</w:t>
            </w:r>
            <w:r w:rsidR="00185136">
              <w:rPr>
                <w:szCs w:val="24"/>
                <w:lang w:val="en-GB"/>
              </w:rPr>
              <w:t xml:space="preserve"> </w:t>
            </w:r>
            <w:r w:rsidRPr="00CA05E2">
              <w:rPr>
                <w:szCs w:val="24"/>
                <w:lang w:val="en-GB"/>
              </w:rPr>
              <w:t>Between</w:t>
            </w:r>
          </w:p>
          <w:p w14:paraId="5A6BC64C" w14:textId="703D9178" w:rsidR="00CA05E2" w:rsidRDefault="00CA05E2" w:rsidP="00185136">
            <w:pPr>
              <w:pStyle w:val="numpara"/>
              <w:jc w:val="left"/>
              <w:rPr>
                <w:szCs w:val="24"/>
                <w:lang w:val="en-GB"/>
              </w:rPr>
            </w:pPr>
            <w:r w:rsidRPr="00CA05E2">
              <w:rPr>
                <w:szCs w:val="24"/>
                <w:lang w:val="en-GB"/>
              </w:rPr>
              <w:t>Bell Lane</w:t>
            </w:r>
            <w:r w:rsidR="00185136">
              <w:rPr>
                <w:szCs w:val="24"/>
                <w:lang w:val="en-GB"/>
              </w:rPr>
              <w:t xml:space="preserve"> </w:t>
            </w:r>
            <w:r w:rsidRPr="00CA05E2">
              <w:rPr>
                <w:szCs w:val="24"/>
                <w:lang w:val="en-GB"/>
              </w:rPr>
              <w:t>and High</w:t>
            </w:r>
          </w:p>
          <w:p w14:paraId="02AE7522" w14:textId="7FA18FC9" w:rsidR="00CA05E2" w:rsidRDefault="00CA05E2" w:rsidP="00185136">
            <w:pPr>
              <w:pStyle w:val="numpara"/>
              <w:jc w:val="left"/>
              <w:rPr>
                <w:szCs w:val="24"/>
                <w:lang w:val="en-GB"/>
              </w:rPr>
            </w:pPr>
            <w:r w:rsidRPr="00CA05E2">
              <w:rPr>
                <w:szCs w:val="24"/>
                <w:lang w:val="en-GB"/>
              </w:rPr>
              <w:t>Street),</w:t>
            </w:r>
            <w:r w:rsidR="003B61ED">
              <w:rPr>
                <w:szCs w:val="24"/>
                <w:lang w:val="en-GB"/>
              </w:rPr>
              <w:t xml:space="preserve"> </w:t>
            </w:r>
            <w:r w:rsidRPr="00CA05E2">
              <w:rPr>
                <w:szCs w:val="24"/>
                <w:lang w:val="en-GB"/>
              </w:rPr>
              <w:t>One-Way</w:t>
            </w:r>
            <w:r w:rsidR="003B61ED">
              <w:rPr>
                <w:szCs w:val="24"/>
                <w:lang w:val="en-GB"/>
              </w:rPr>
              <w:t xml:space="preserve"> </w:t>
            </w:r>
            <w:r w:rsidRPr="00CA05E2">
              <w:rPr>
                <w:szCs w:val="24"/>
                <w:lang w:val="en-GB"/>
              </w:rPr>
              <w:t>Order</w:t>
            </w:r>
          </w:p>
          <w:p w14:paraId="5C8F4D39" w14:textId="4E74AF38" w:rsidR="00CA05E2" w:rsidRDefault="00CA05E2" w:rsidP="00185136">
            <w:pPr>
              <w:pStyle w:val="numpara"/>
              <w:jc w:val="left"/>
              <w:rPr>
                <w:szCs w:val="24"/>
                <w:lang w:val="en-GB"/>
              </w:rPr>
            </w:pPr>
            <w:r w:rsidRPr="00CA05E2">
              <w:rPr>
                <w:szCs w:val="24"/>
                <w:lang w:val="en-GB"/>
              </w:rPr>
              <w:t>suspension on Bell</w:t>
            </w:r>
          </w:p>
          <w:p w14:paraId="152780F1" w14:textId="585C8334" w:rsidR="00CA05E2" w:rsidRDefault="00CA05E2" w:rsidP="00185136">
            <w:pPr>
              <w:pStyle w:val="numpara"/>
              <w:jc w:val="left"/>
              <w:rPr>
                <w:szCs w:val="24"/>
                <w:lang w:val="en-GB"/>
              </w:rPr>
            </w:pPr>
            <w:r w:rsidRPr="00CA05E2">
              <w:rPr>
                <w:szCs w:val="24"/>
                <w:lang w:val="en-GB"/>
              </w:rPr>
              <w:t>Lane (two</w:t>
            </w:r>
            <w:r w:rsidR="003B61ED">
              <w:rPr>
                <w:szCs w:val="24"/>
                <w:lang w:val="en-GB"/>
              </w:rPr>
              <w:t>-</w:t>
            </w:r>
            <w:r w:rsidRPr="00CA05E2">
              <w:rPr>
                <w:szCs w:val="24"/>
                <w:lang w:val="en-GB"/>
              </w:rPr>
              <w:t>way traffic</w:t>
            </w:r>
          </w:p>
          <w:p w14:paraId="3D50F439" w14:textId="478E0CFD" w:rsidR="00CA05E2" w:rsidRPr="00185136" w:rsidRDefault="00CA05E2" w:rsidP="00185136">
            <w:pPr>
              <w:pStyle w:val="numpara"/>
              <w:jc w:val="left"/>
              <w:rPr>
                <w:szCs w:val="24"/>
                <w:lang w:val="en-GB"/>
              </w:rPr>
            </w:pPr>
            <w:r w:rsidRPr="00CA05E2">
              <w:rPr>
                <w:szCs w:val="24"/>
                <w:lang w:val="en-GB"/>
              </w:rPr>
              <w:t>allowed).</w:t>
            </w:r>
          </w:p>
        </w:tc>
        <w:tc>
          <w:tcPr>
            <w:tcW w:w="1843" w:type="dxa"/>
          </w:tcPr>
          <w:p w14:paraId="65B60D90" w14:textId="04745B65" w:rsidR="00CA05E2" w:rsidRPr="002824FE" w:rsidRDefault="00CA05E2" w:rsidP="00CA05E2">
            <w:pPr>
              <w:pStyle w:val="numpara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Road Closure </w:t>
            </w:r>
          </w:p>
        </w:tc>
        <w:tc>
          <w:tcPr>
            <w:tcW w:w="1417" w:type="dxa"/>
          </w:tcPr>
          <w:p w14:paraId="14334BDF" w14:textId="5562F1E2" w:rsidR="00CA05E2" w:rsidRPr="002042CC" w:rsidRDefault="00CA05E2" w:rsidP="00CA05E2">
            <w:pPr>
              <w:pStyle w:val="numpara"/>
              <w:tabs>
                <w:tab w:val="left" w:pos="1318"/>
              </w:tabs>
              <w:rPr>
                <w:szCs w:val="24"/>
                <w:lang w:val="en-GB"/>
              </w:rPr>
            </w:pPr>
            <w:proofErr w:type="spellStart"/>
            <w:r>
              <w:rPr>
                <w:szCs w:val="24"/>
                <w:lang w:val="en-GB"/>
              </w:rPr>
              <w:t>LTC</w:t>
            </w:r>
            <w:proofErr w:type="spellEnd"/>
          </w:p>
        </w:tc>
        <w:tc>
          <w:tcPr>
            <w:tcW w:w="1985" w:type="dxa"/>
          </w:tcPr>
          <w:p w14:paraId="0EF25579" w14:textId="60CC3C4F" w:rsidR="00CA05E2" w:rsidRPr="002824FE" w:rsidRDefault="00CA05E2" w:rsidP="007C4385">
            <w:pPr>
              <w:pStyle w:val="numpara"/>
              <w:ind w:left="0" w:firstLine="0"/>
              <w:jc w:val="left"/>
              <w:rPr>
                <w:spacing w:val="-9"/>
                <w:szCs w:val="24"/>
                <w:shd w:val="clear" w:color="auto" w:fill="FFFFFF"/>
                <w:lang w:val="en-GB"/>
              </w:rPr>
            </w:pPr>
            <w:r w:rsidRPr="00CA05E2">
              <w:rPr>
                <w:spacing w:val="-9"/>
                <w:szCs w:val="24"/>
                <w:shd w:val="clear" w:color="auto" w:fill="FFFFFF"/>
                <w:lang w:val="en-GB"/>
              </w:rPr>
              <w:t>Ludlow Winter</w:t>
            </w:r>
            <w:r w:rsidR="007C4385">
              <w:rPr>
                <w:spacing w:val="-9"/>
                <w:szCs w:val="24"/>
                <w:shd w:val="clear" w:color="auto" w:fill="FFFFFF"/>
                <w:lang w:val="en-GB"/>
              </w:rPr>
              <w:t xml:space="preserve"> </w:t>
            </w:r>
            <w:r w:rsidRPr="00CA05E2">
              <w:rPr>
                <w:spacing w:val="-9"/>
                <w:szCs w:val="24"/>
                <w:shd w:val="clear" w:color="auto" w:fill="FFFFFF"/>
                <w:lang w:val="en-GB"/>
              </w:rPr>
              <w:t>Festival</w:t>
            </w:r>
          </w:p>
        </w:tc>
      </w:tr>
      <w:tr w:rsidR="00CA05E2" w:rsidRPr="001A7E6E" w14:paraId="46A79F53" w14:textId="77777777" w:rsidTr="00CF18E4">
        <w:trPr>
          <w:trHeight w:val="970"/>
        </w:trPr>
        <w:tc>
          <w:tcPr>
            <w:tcW w:w="1843" w:type="dxa"/>
          </w:tcPr>
          <w:p w14:paraId="3719C8B2" w14:textId="2AF00934" w:rsidR="00CA05E2" w:rsidRPr="00087177" w:rsidRDefault="004336B8" w:rsidP="004336B8">
            <w:pPr>
              <w:pStyle w:val="numpara"/>
              <w:ind w:left="0" w:firstLine="0"/>
              <w:jc w:val="left"/>
              <w:rPr>
                <w:szCs w:val="24"/>
                <w:lang w:val="en-GB"/>
              </w:rPr>
            </w:pPr>
            <w:r w:rsidRPr="004336B8">
              <w:rPr>
                <w:rFonts w:eastAsia="Calibri"/>
                <w:kern w:val="0"/>
                <w:szCs w:val="24"/>
                <w:lang w:val="en-GB"/>
              </w:rPr>
              <w:t>SUNDAY12-NOV between 10:30</w:t>
            </w:r>
            <w:r>
              <w:rPr>
                <w:rFonts w:eastAsia="Calibri"/>
                <w:kern w:val="0"/>
                <w:szCs w:val="24"/>
                <w:lang w:val="en-GB"/>
              </w:rPr>
              <w:t xml:space="preserve"> </w:t>
            </w:r>
            <w:r w:rsidRPr="004336B8">
              <w:rPr>
                <w:rFonts w:eastAsia="Calibri"/>
                <w:kern w:val="0"/>
                <w:szCs w:val="24"/>
                <w:lang w:val="en-GB"/>
              </w:rPr>
              <w:t>and 12:30.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535D8" w14:textId="62A16769" w:rsidR="00CA05E2" w:rsidRPr="00087177" w:rsidRDefault="004336B8" w:rsidP="004336B8">
            <w:pPr>
              <w:widowControl/>
              <w:suppressAutoHyphens w:val="0"/>
              <w:autoSpaceDN/>
              <w:textAlignment w:val="auto"/>
              <w:rPr>
                <w:rFonts w:eastAsia="Calibri"/>
                <w:kern w:val="0"/>
                <w:sz w:val="24"/>
                <w:szCs w:val="24"/>
                <w:lang w:val="en-GB"/>
              </w:rPr>
            </w:pPr>
            <w:r w:rsidRPr="004336B8">
              <w:rPr>
                <w:rFonts w:eastAsia="Calibri"/>
                <w:kern w:val="0"/>
                <w:sz w:val="24"/>
                <w:szCs w:val="24"/>
                <w:lang w:val="en-GB"/>
              </w:rPr>
              <w:t>Ludlow Remembrance Sunday</w:t>
            </w:r>
            <w:r>
              <w:rPr>
                <w:rFonts w:eastAsia="Calibri"/>
                <w:kern w:val="0"/>
                <w:sz w:val="24"/>
                <w:szCs w:val="24"/>
                <w:lang w:val="en-GB"/>
              </w:rPr>
              <w:t xml:space="preserve"> </w:t>
            </w:r>
            <w:r w:rsidRPr="004336B8">
              <w:rPr>
                <w:rFonts w:eastAsia="Calibri"/>
                <w:kern w:val="0"/>
                <w:sz w:val="24"/>
                <w:szCs w:val="24"/>
                <w:lang w:val="en-GB"/>
              </w:rPr>
              <w:t>parade on Roads opened when safe to do so. Roads affected Bull Ring, King Street, High Street, Castle Street, Mill Street</w:t>
            </w:r>
          </w:p>
        </w:tc>
        <w:tc>
          <w:tcPr>
            <w:tcW w:w="1843" w:type="dxa"/>
          </w:tcPr>
          <w:p w14:paraId="5B5F8FDC" w14:textId="270CE2FC" w:rsidR="00CA05E2" w:rsidRPr="00087177" w:rsidRDefault="004336B8" w:rsidP="00CA05E2">
            <w:pPr>
              <w:pStyle w:val="numpara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Road Closure</w:t>
            </w:r>
          </w:p>
        </w:tc>
        <w:tc>
          <w:tcPr>
            <w:tcW w:w="1417" w:type="dxa"/>
          </w:tcPr>
          <w:p w14:paraId="7C1ED671" w14:textId="202A1F76" w:rsidR="00CA05E2" w:rsidRPr="00087177" w:rsidRDefault="004336B8" w:rsidP="00CA05E2">
            <w:pPr>
              <w:pStyle w:val="numpara"/>
              <w:tabs>
                <w:tab w:val="left" w:pos="1318"/>
              </w:tabs>
              <w:rPr>
                <w:szCs w:val="24"/>
                <w:lang w:val="en-GB"/>
              </w:rPr>
            </w:pPr>
            <w:proofErr w:type="spellStart"/>
            <w:r>
              <w:rPr>
                <w:szCs w:val="24"/>
                <w:lang w:val="en-GB"/>
              </w:rPr>
              <w:t>LTC</w:t>
            </w:r>
            <w:proofErr w:type="spellEnd"/>
          </w:p>
        </w:tc>
        <w:tc>
          <w:tcPr>
            <w:tcW w:w="1985" w:type="dxa"/>
          </w:tcPr>
          <w:p w14:paraId="46159FFE" w14:textId="1C9D443D" w:rsidR="00CA05E2" w:rsidRPr="00087177" w:rsidRDefault="004336B8" w:rsidP="004336B8">
            <w:pPr>
              <w:pStyle w:val="numpara"/>
              <w:ind w:left="0" w:firstLine="0"/>
              <w:jc w:val="left"/>
              <w:rPr>
                <w:spacing w:val="-9"/>
                <w:szCs w:val="24"/>
                <w:shd w:val="clear" w:color="auto" w:fill="FFFFFF"/>
                <w:lang w:val="en-GB"/>
              </w:rPr>
            </w:pPr>
            <w:r w:rsidRPr="004336B8">
              <w:rPr>
                <w:rFonts w:eastAsia="Calibri"/>
                <w:kern w:val="0"/>
                <w:szCs w:val="24"/>
                <w:lang w:val="en-GB"/>
              </w:rPr>
              <w:t>Ludlow Remembrance Sunday</w:t>
            </w:r>
          </w:p>
        </w:tc>
      </w:tr>
      <w:tr w:rsidR="006604D4" w:rsidRPr="001A7E6E" w14:paraId="2F6A5185" w14:textId="77777777" w:rsidTr="00CF18E4">
        <w:trPr>
          <w:trHeight w:val="970"/>
        </w:trPr>
        <w:tc>
          <w:tcPr>
            <w:tcW w:w="1843" w:type="dxa"/>
          </w:tcPr>
          <w:p w14:paraId="0CF3EE9C" w14:textId="4E5D40AE" w:rsidR="006604D4" w:rsidRPr="00FA1D77" w:rsidRDefault="006604D4" w:rsidP="006604D4">
            <w:pPr>
              <w:pStyle w:val="numpara"/>
              <w:ind w:left="0" w:firstLine="0"/>
              <w:rPr>
                <w:szCs w:val="24"/>
                <w:lang w:val="en-GB"/>
              </w:rPr>
            </w:pPr>
            <w:r w:rsidRPr="006604D4">
              <w:rPr>
                <w:rFonts w:eastAsia="Calibri"/>
                <w:kern w:val="0"/>
                <w:szCs w:val="24"/>
                <w:lang w:val="en-GB"/>
              </w:rPr>
              <w:t>SATURDAY 11-NOV between 10:30 and 12:30.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5606F" w14:textId="77777777" w:rsidR="006604D4" w:rsidRPr="006604D4" w:rsidRDefault="006604D4" w:rsidP="006604D4">
            <w:pPr>
              <w:widowControl/>
              <w:suppressAutoHyphens w:val="0"/>
              <w:autoSpaceDN/>
              <w:textAlignment w:val="auto"/>
              <w:rPr>
                <w:rFonts w:eastAsia="Calibri"/>
                <w:kern w:val="0"/>
                <w:sz w:val="24"/>
                <w:szCs w:val="24"/>
                <w:lang w:val="en-GB"/>
              </w:rPr>
            </w:pPr>
            <w:r w:rsidRPr="006604D4">
              <w:rPr>
                <w:rFonts w:eastAsia="Calibri"/>
                <w:kern w:val="0"/>
                <w:sz w:val="24"/>
                <w:szCs w:val="24"/>
                <w:lang w:val="en-GB"/>
              </w:rPr>
              <w:t>Ludlow Armistice Day</w:t>
            </w:r>
          </w:p>
          <w:p w14:paraId="05158B20" w14:textId="6B192066" w:rsidR="006604D4" w:rsidRPr="00FA1D77" w:rsidRDefault="006604D4" w:rsidP="006604D4">
            <w:pPr>
              <w:widowControl/>
              <w:suppressAutoHyphens w:val="0"/>
              <w:autoSpaceDN/>
              <w:textAlignment w:val="auto"/>
              <w:rPr>
                <w:rFonts w:eastAsia="Calibri"/>
                <w:kern w:val="0"/>
                <w:sz w:val="24"/>
                <w:szCs w:val="24"/>
                <w:lang w:val="en-GB"/>
              </w:rPr>
            </w:pPr>
            <w:r w:rsidRPr="006604D4">
              <w:rPr>
                <w:rFonts w:eastAsia="Calibri"/>
                <w:kern w:val="0"/>
                <w:sz w:val="24"/>
                <w:szCs w:val="24"/>
                <w:lang w:val="en-GB"/>
              </w:rPr>
              <w:t>event on Roads opened when safe to do so. Roads affected Castle Street from Event Square to Church Street</w:t>
            </w:r>
          </w:p>
        </w:tc>
        <w:tc>
          <w:tcPr>
            <w:tcW w:w="1843" w:type="dxa"/>
          </w:tcPr>
          <w:p w14:paraId="268703CC" w14:textId="7754D454" w:rsidR="006604D4" w:rsidRPr="003817C1" w:rsidRDefault="006604D4" w:rsidP="006604D4">
            <w:pPr>
              <w:pStyle w:val="numpara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Road Closure</w:t>
            </w:r>
          </w:p>
        </w:tc>
        <w:tc>
          <w:tcPr>
            <w:tcW w:w="1417" w:type="dxa"/>
          </w:tcPr>
          <w:p w14:paraId="24A9734A" w14:textId="0B05D716" w:rsidR="006604D4" w:rsidRPr="00FA1D77" w:rsidRDefault="006604D4" w:rsidP="006604D4">
            <w:pPr>
              <w:pStyle w:val="numpara"/>
              <w:tabs>
                <w:tab w:val="left" w:pos="1318"/>
              </w:tabs>
              <w:rPr>
                <w:szCs w:val="24"/>
                <w:lang w:val="en-GB"/>
              </w:rPr>
            </w:pPr>
            <w:proofErr w:type="spellStart"/>
            <w:r>
              <w:rPr>
                <w:szCs w:val="24"/>
                <w:lang w:val="en-GB"/>
              </w:rPr>
              <w:t>LTC</w:t>
            </w:r>
            <w:proofErr w:type="spellEnd"/>
          </w:p>
        </w:tc>
        <w:tc>
          <w:tcPr>
            <w:tcW w:w="1985" w:type="dxa"/>
          </w:tcPr>
          <w:p w14:paraId="638EBC3E" w14:textId="77777777" w:rsidR="006604D4" w:rsidRPr="006604D4" w:rsidRDefault="006604D4" w:rsidP="006604D4">
            <w:pPr>
              <w:widowControl/>
              <w:suppressAutoHyphens w:val="0"/>
              <w:autoSpaceDN/>
              <w:textAlignment w:val="auto"/>
              <w:rPr>
                <w:rFonts w:eastAsia="Calibri"/>
                <w:kern w:val="0"/>
                <w:sz w:val="24"/>
                <w:szCs w:val="24"/>
                <w:lang w:val="en-GB"/>
              </w:rPr>
            </w:pPr>
            <w:r w:rsidRPr="006604D4">
              <w:rPr>
                <w:rFonts w:eastAsia="Calibri"/>
                <w:kern w:val="0"/>
                <w:sz w:val="24"/>
                <w:szCs w:val="24"/>
                <w:lang w:val="en-GB"/>
              </w:rPr>
              <w:t>Ludlow Armistice Day</w:t>
            </w:r>
          </w:p>
          <w:p w14:paraId="13B8B0FB" w14:textId="152E116F" w:rsidR="006604D4" w:rsidRPr="00FA1D77" w:rsidRDefault="006604D4" w:rsidP="006604D4">
            <w:pPr>
              <w:pStyle w:val="numpara"/>
              <w:jc w:val="left"/>
              <w:rPr>
                <w:spacing w:val="-9"/>
                <w:szCs w:val="24"/>
                <w:shd w:val="clear" w:color="auto" w:fill="FFFFFF"/>
                <w:lang w:val="en-GB"/>
              </w:rPr>
            </w:pPr>
          </w:p>
        </w:tc>
      </w:tr>
      <w:tr w:rsidR="006604D4" w:rsidRPr="001A7E6E" w14:paraId="7BCDFEA3" w14:textId="77777777" w:rsidTr="00CF18E4">
        <w:trPr>
          <w:trHeight w:val="970"/>
        </w:trPr>
        <w:tc>
          <w:tcPr>
            <w:tcW w:w="1843" w:type="dxa"/>
          </w:tcPr>
          <w:p w14:paraId="6C2377C5" w14:textId="77777777" w:rsidR="00AA0CD5" w:rsidRPr="00AA0CD5" w:rsidRDefault="00AA0CD5" w:rsidP="00AA0CD5">
            <w:pPr>
              <w:widowControl/>
              <w:suppressAutoHyphens w:val="0"/>
              <w:autoSpaceDN/>
              <w:textAlignment w:val="auto"/>
              <w:rPr>
                <w:rFonts w:eastAsia="Calibri"/>
                <w:kern w:val="0"/>
                <w:sz w:val="24"/>
                <w:szCs w:val="24"/>
                <w:lang w:val="en-GB"/>
              </w:rPr>
            </w:pPr>
            <w:r w:rsidRPr="00AA0CD5">
              <w:rPr>
                <w:rFonts w:eastAsia="Calibri"/>
                <w:kern w:val="0"/>
                <w:sz w:val="24"/>
                <w:szCs w:val="24"/>
                <w:lang w:val="en-GB"/>
              </w:rPr>
              <w:t>23 Oct - 25 Oct</w:t>
            </w:r>
          </w:p>
          <w:p w14:paraId="4B07661E" w14:textId="627ECCE5" w:rsidR="006604D4" w:rsidRPr="00E37B66" w:rsidRDefault="006604D4" w:rsidP="006604D4">
            <w:pPr>
              <w:pStyle w:val="numpara"/>
              <w:rPr>
                <w:szCs w:val="24"/>
                <w:lang w:val="en-GB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F9E13" w14:textId="77777777" w:rsidR="00AA0CD5" w:rsidRPr="00AA0CD5" w:rsidRDefault="00AA0CD5" w:rsidP="00AA0CD5">
            <w:pPr>
              <w:widowControl/>
              <w:suppressAutoHyphens w:val="0"/>
              <w:autoSpaceDN/>
              <w:textAlignment w:val="auto"/>
              <w:rPr>
                <w:rFonts w:eastAsia="Calibri"/>
                <w:kern w:val="0"/>
                <w:sz w:val="24"/>
                <w:szCs w:val="24"/>
                <w:lang w:val="en-GB"/>
              </w:rPr>
            </w:pPr>
            <w:r w:rsidRPr="00AA0CD5">
              <w:rPr>
                <w:rFonts w:eastAsia="Calibri"/>
                <w:kern w:val="0"/>
                <w:sz w:val="24"/>
                <w:szCs w:val="24"/>
                <w:lang w:val="en-GB"/>
              </w:rPr>
              <w:t>St Margaret Road</w:t>
            </w:r>
          </w:p>
          <w:p w14:paraId="2404EC6C" w14:textId="77777777" w:rsidR="00AA0CD5" w:rsidRPr="00AA0CD5" w:rsidRDefault="00AA0CD5" w:rsidP="00AA0CD5">
            <w:pPr>
              <w:widowControl/>
              <w:suppressAutoHyphens w:val="0"/>
              <w:autoSpaceDN/>
              <w:textAlignment w:val="auto"/>
              <w:rPr>
                <w:rFonts w:eastAsia="Calibri"/>
                <w:kern w:val="0"/>
                <w:sz w:val="24"/>
                <w:szCs w:val="24"/>
                <w:lang w:val="en-GB"/>
              </w:rPr>
            </w:pPr>
          </w:p>
          <w:p w14:paraId="5AAAD36A" w14:textId="77777777" w:rsidR="00AA0CD5" w:rsidRPr="00AA0CD5" w:rsidRDefault="00AA0CD5" w:rsidP="00AA0CD5">
            <w:pPr>
              <w:widowControl/>
              <w:suppressAutoHyphens w:val="0"/>
              <w:autoSpaceDN/>
              <w:textAlignment w:val="auto"/>
              <w:rPr>
                <w:rFonts w:eastAsia="Calibri"/>
                <w:kern w:val="0"/>
                <w:sz w:val="24"/>
                <w:szCs w:val="24"/>
                <w:lang w:val="en-GB"/>
              </w:rPr>
            </w:pPr>
          </w:p>
          <w:p w14:paraId="75E57964" w14:textId="5854CAA3" w:rsidR="006604D4" w:rsidRPr="00E37B66" w:rsidRDefault="006604D4" w:rsidP="00AA0CD5">
            <w:pPr>
              <w:widowControl/>
              <w:suppressAutoHyphens w:val="0"/>
              <w:autoSpaceDN/>
              <w:textAlignment w:val="auto"/>
              <w:rPr>
                <w:rFonts w:eastAsia="Calibri"/>
                <w:kern w:val="0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</w:tcPr>
          <w:p w14:paraId="4F709E55" w14:textId="77777777" w:rsidR="00AA0CD5" w:rsidRPr="00AA0CD5" w:rsidRDefault="00AA0CD5" w:rsidP="00AA0CD5">
            <w:pPr>
              <w:widowControl/>
              <w:suppressAutoHyphens w:val="0"/>
              <w:autoSpaceDN/>
              <w:textAlignment w:val="auto"/>
              <w:rPr>
                <w:rFonts w:eastAsia="Calibri"/>
                <w:kern w:val="0"/>
                <w:sz w:val="24"/>
                <w:szCs w:val="24"/>
                <w:lang w:val="en-GB"/>
              </w:rPr>
            </w:pPr>
          </w:p>
          <w:p w14:paraId="6CCEE8F7" w14:textId="77777777" w:rsidR="00AA0CD5" w:rsidRDefault="00AA0CD5" w:rsidP="00AA0CD5">
            <w:pPr>
              <w:widowControl/>
              <w:suppressAutoHyphens w:val="0"/>
              <w:autoSpaceDN/>
              <w:textAlignment w:val="auto"/>
              <w:rPr>
                <w:rFonts w:eastAsia="Calibri"/>
                <w:kern w:val="0"/>
                <w:sz w:val="24"/>
                <w:szCs w:val="24"/>
                <w:lang w:val="en-GB"/>
              </w:rPr>
            </w:pPr>
            <w:r w:rsidRPr="00AA0CD5">
              <w:rPr>
                <w:rFonts w:eastAsia="Calibri"/>
                <w:kern w:val="0"/>
                <w:sz w:val="24"/>
                <w:szCs w:val="24"/>
                <w:lang w:val="en-GB"/>
              </w:rPr>
              <w:t xml:space="preserve">Traffic control (two-way </w:t>
            </w:r>
          </w:p>
          <w:p w14:paraId="7F6EF220" w14:textId="30AA1F95" w:rsidR="006604D4" w:rsidRPr="00ED477A" w:rsidRDefault="00AA0CD5" w:rsidP="00ED477A">
            <w:pPr>
              <w:widowControl/>
              <w:suppressAutoHyphens w:val="0"/>
              <w:autoSpaceDN/>
              <w:textAlignment w:val="auto"/>
              <w:rPr>
                <w:rFonts w:eastAsia="Calibri"/>
                <w:kern w:val="0"/>
                <w:sz w:val="24"/>
                <w:szCs w:val="24"/>
                <w:lang w:val="en-GB"/>
              </w:rPr>
            </w:pPr>
            <w:r w:rsidRPr="00AA0CD5">
              <w:rPr>
                <w:rFonts w:eastAsia="Calibri"/>
                <w:kern w:val="0"/>
                <w:sz w:val="24"/>
                <w:szCs w:val="24"/>
                <w:lang w:val="en-GB"/>
              </w:rPr>
              <w:t>signals)</w:t>
            </w:r>
          </w:p>
        </w:tc>
        <w:tc>
          <w:tcPr>
            <w:tcW w:w="1417" w:type="dxa"/>
          </w:tcPr>
          <w:p w14:paraId="5E4BBF1E" w14:textId="0E3EF71F" w:rsidR="006604D4" w:rsidRDefault="00AA0CD5" w:rsidP="006604D4">
            <w:pPr>
              <w:pStyle w:val="numpara"/>
              <w:tabs>
                <w:tab w:val="left" w:pos="1318"/>
              </w:tabs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SC</w:t>
            </w:r>
          </w:p>
        </w:tc>
        <w:tc>
          <w:tcPr>
            <w:tcW w:w="1985" w:type="dxa"/>
          </w:tcPr>
          <w:p w14:paraId="47EEAF0C" w14:textId="77777777" w:rsidR="00AA0CD5" w:rsidRPr="00AA0CD5" w:rsidRDefault="00AA0CD5" w:rsidP="00AA0CD5">
            <w:pPr>
              <w:widowControl/>
              <w:suppressAutoHyphens w:val="0"/>
              <w:autoSpaceDN/>
              <w:textAlignment w:val="auto"/>
              <w:rPr>
                <w:rFonts w:eastAsia="Calibri"/>
                <w:kern w:val="0"/>
                <w:sz w:val="24"/>
                <w:szCs w:val="24"/>
                <w:lang w:val="en-GB"/>
              </w:rPr>
            </w:pPr>
            <w:r w:rsidRPr="00AA0CD5">
              <w:rPr>
                <w:rFonts w:eastAsia="Calibri"/>
                <w:kern w:val="0"/>
                <w:sz w:val="24"/>
                <w:szCs w:val="24"/>
                <w:lang w:val="en-GB"/>
              </w:rPr>
              <w:t xml:space="preserve">various tree </w:t>
            </w:r>
            <w:proofErr w:type="gramStart"/>
            <w:r w:rsidRPr="00AA0CD5">
              <w:rPr>
                <w:rFonts w:eastAsia="Calibri"/>
                <w:kern w:val="0"/>
                <w:sz w:val="24"/>
                <w:szCs w:val="24"/>
                <w:lang w:val="en-GB"/>
              </w:rPr>
              <w:t>works</w:t>
            </w:r>
            <w:proofErr w:type="gramEnd"/>
          </w:p>
          <w:p w14:paraId="384C8918" w14:textId="77777777" w:rsidR="00AA0CD5" w:rsidRPr="00AA0CD5" w:rsidRDefault="00AA0CD5" w:rsidP="00AA0CD5">
            <w:pPr>
              <w:widowControl/>
              <w:suppressAutoHyphens w:val="0"/>
              <w:autoSpaceDN/>
              <w:textAlignment w:val="auto"/>
              <w:rPr>
                <w:rFonts w:eastAsia="Calibri"/>
                <w:kern w:val="0"/>
                <w:sz w:val="24"/>
                <w:szCs w:val="24"/>
                <w:lang w:val="en-GB"/>
              </w:rPr>
            </w:pPr>
          </w:p>
          <w:p w14:paraId="1AEFC7BB" w14:textId="6B3442A5" w:rsidR="006604D4" w:rsidRPr="00E37B66" w:rsidRDefault="00AA0CD5" w:rsidP="00AA0CD5">
            <w:pPr>
              <w:pStyle w:val="numpara"/>
              <w:ind w:left="0" w:firstLine="0"/>
              <w:jc w:val="left"/>
              <w:rPr>
                <w:spacing w:val="-9"/>
                <w:szCs w:val="24"/>
                <w:shd w:val="clear" w:color="auto" w:fill="FFFFFF"/>
                <w:lang w:val="en-GB"/>
              </w:rPr>
            </w:pPr>
            <w:r w:rsidRPr="00AA0CD5">
              <w:rPr>
                <w:rFonts w:eastAsia="Calibri"/>
                <w:kern w:val="0"/>
                <w:szCs w:val="24"/>
                <w:lang w:val="en-GB"/>
              </w:rPr>
              <w:t>From opposite number 59 to 41</w:t>
            </w:r>
          </w:p>
        </w:tc>
      </w:tr>
      <w:tr w:rsidR="006604D4" w:rsidRPr="001A7E6E" w14:paraId="34A6B2B1" w14:textId="77777777" w:rsidTr="00CF18E4">
        <w:trPr>
          <w:trHeight w:val="970"/>
        </w:trPr>
        <w:tc>
          <w:tcPr>
            <w:tcW w:w="1843" w:type="dxa"/>
          </w:tcPr>
          <w:p w14:paraId="79FDB7A8" w14:textId="5EBA077D" w:rsidR="006604D4" w:rsidRPr="00EF516E" w:rsidRDefault="00F51AB5" w:rsidP="006604D4">
            <w:pPr>
              <w:pStyle w:val="numpara"/>
              <w:rPr>
                <w:szCs w:val="24"/>
                <w:lang w:val="en-GB"/>
              </w:rPr>
            </w:pPr>
            <w:r w:rsidRPr="00F51AB5">
              <w:rPr>
                <w:rFonts w:eastAsia="Calibri"/>
                <w:kern w:val="0"/>
                <w:szCs w:val="24"/>
                <w:lang w:val="en-GB"/>
              </w:rPr>
              <w:lastRenderedPageBreak/>
              <w:t>22 Oct 08:00 - 16:00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82046" w14:textId="77777777" w:rsidR="00F51AB5" w:rsidRPr="00F51AB5" w:rsidRDefault="00F51AB5" w:rsidP="00F51AB5">
            <w:pPr>
              <w:widowControl/>
              <w:suppressAutoHyphens w:val="0"/>
              <w:autoSpaceDN/>
              <w:textAlignment w:val="auto"/>
              <w:rPr>
                <w:rFonts w:eastAsia="Calibri"/>
                <w:kern w:val="0"/>
                <w:sz w:val="24"/>
                <w:szCs w:val="24"/>
                <w:lang w:val="en-GB"/>
              </w:rPr>
            </w:pPr>
            <w:r w:rsidRPr="00F51AB5">
              <w:rPr>
                <w:rFonts w:eastAsia="Calibri"/>
                <w:kern w:val="0"/>
                <w:sz w:val="24"/>
                <w:szCs w:val="24"/>
                <w:lang w:val="en-GB"/>
              </w:rPr>
              <w:t>Old Street</w:t>
            </w:r>
          </w:p>
          <w:p w14:paraId="789AF099" w14:textId="77777777" w:rsidR="00F51AB5" w:rsidRPr="00F51AB5" w:rsidRDefault="00F51AB5" w:rsidP="00F51AB5">
            <w:pPr>
              <w:widowControl/>
              <w:suppressAutoHyphens w:val="0"/>
              <w:autoSpaceDN/>
              <w:textAlignment w:val="auto"/>
              <w:rPr>
                <w:rFonts w:eastAsia="Calibri"/>
                <w:kern w:val="0"/>
                <w:sz w:val="24"/>
                <w:szCs w:val="24"/>
                <w:lang w:val="en-GB"/>
              </w:rPr>
            </w:pPr>
          </w:p>
          <w:p w14:paraId="7CB301B2" w14:textId="77777777" w:rsidR="00F51AB5" w:rsidRPr="00F51AB5" w:rsidRDefault="00F51AB5" w:rsidP="00F51AB5">
            <w:pPr>
              <w:widowControl/>
              <w:suppressAutoHyphens w:val="0"/>
              <w:autoSpaceDN/>
              <w:textAlignment w:val="auto"/>
              <w:rPr>
                <w:rFonts w:eastAsia="Calibri"/>
                <w:kern w:val="0"/>
                <w:sz w:val="24"/>
                <w:szCs w:val="24"/>
                <w:lang w:val="en-GB"/>
              </w:rPr>
            </w:pPr>
          </w:p>
          <w:p w14:paraId="157BB0EE" w14:textId="0621EE27" w:rsidR="006604D4" w:rsidRPr="00244E1E" w:rsidRDefault="006604D4" w:rsidP="00F51AB5">
            <w:pPr>
              <w:widowControl/>
              <w:suppressAutoHyphens w:val="0"/>
              <w:autoSpaceDN/>
              <w:textAlignment w:val="auto"/>
              <w:rPr>
                <w:rFonts w:eastAsia="Calibri"/>
                <w:kern w:val="0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</w:tcPr>
          <w:p w14:paraId="73964C69" w14:textId="77777777" w:rsidR="00F51AB5" w:rsidRPr="00F51AB5" w:rsidRDefault="00F51AB5" w:rsidP="00F51AB5">
            <w:pPr>
              <w:widowControl/>
              <w:suppressAutoHyphens w:val="0"/>
              <w:autoSpaceDN/>
              <w:textAlignment w:val="auto"/>
              <w:rPr>
                <w:rFonts w:eastAsia="Calibri"/>
                <w:kern w:val="0"/>
                <w:sz w:val="24"/>
                <w:szCs w:val="24"/>
                <w:lang w:val="en-GB"/>
              </w:rPr>
            </w:pPr>
          </w:p>
          <w:p w14:paraId="453F488B" w14:textId="75BEB81D" w:rsidR="006604D4" w:rsidRPr="00ED477A" w:rsidRDefault="00F51AB5" w:rsidP="00ED477A">
            <w:pPr>
              <w:widowControl/>
              <w:suppressAutoHyphens w:val="0"/>
              <w:autoSpaceDN/>
              <w:textAlignment w:val="auto"/>
              <w:rPr>
                <w:rFonts w:eastAsia="Calibri"/>
                <w:kern w:val="0"/>
                <w:sz w:val="24"/>
                <w:szCs w:val="24"/>
                <w:lang w:val="en-GB"/>
              </w:rPr>
            </w:pPr>
            <w:r w:rsidRPr="00F51AB5">
              <w:rPr>
                <w:rFonts w:eastAsia="Calibri"/>
                <w:kern w:val="0"/>
                <w:sz w:val="24"/>
                <w:szCs w:val="24"/>
                <w:lang w:val="en-GB"/>
              </w:rPr>
              <w:t>Traffic control (two-way signals)</w:t>
            </w:r>
          </w:p>
        </w:tc>
        <w:tc>
          <w:tcPr>
            <w:tcW w:w="1417" w:type="dxa"/>
          </w:tcPr>
          <w:p w14:paraId="0C9E45F3" w14:textId="77777777" w:rsidR="00F51AB5" w:rsidRPr="00F51AB5" w:rsidRDefault="00F51AB5" w:rsidP="00F51AB5">
            <w:pPr>
              <w:widowControl/>
              <w:suppressAutoHyphens w:val="0"/>
              <w:autoSpaceDN/>
              <w:textAlignment w:val="auto"/>
              <w:rPr>
                <w:rFonts w:eastAsia="Calibri"/>
                <w:kern w:val="0"/>
                <w:sz w:val="24"/>
                <w:szCs w:val="24"/>
                <w:lang w:val="en-GB"/>
              </w:rPr>
            </w:pPr>
            <w:r w:rsidRPr="00F51AB5">
              <w:rPr>
                <w:rFonts w:eastAsia="Calibri"/>
                <w:kern w:val="0"/>
                <w:sz w:val="24"/>
                <w:szCs w:val="24"/>
                <w:lang w:val="en-GB"/>
              </w:rPr>
              <w:t>Openreach</w:t>
            </w:r>
          </w:p>
          <w:p w14:paraId="27CECB2C" w14:textId="4361A072" w:rsidR="006604D4" w:rsidRDefault="006604D4" w:rsidP="006604D4">
            <w:pPr>
              <w:pStyle w:val="numpara"/>
              <w:tabs>
                <w:tab w:val="left" w:pos="1318"/>
              </w:tabs>
              <w:ind w:left="0" w:firstLine="0"/>
              <w:rPr>
                <w:szCs w:val="24"/>
                <w:lang w:val="en-GB"/>
              </w:rPr>
            </w:pPr>
          </w:p>
        </w:tc>
        <w:tc>
          <w:tcPr>
            <w:tcW w:w="1985" w:type="dxa"/>
          </w:tcPr>
          <w:p w14:paraId="4355262F" w14:textId="05FC231F" w:rsidR="006604D4" w:rsidRPr="00244E1E" w:rsidRDefault="006604D4" w:rsidP="006604D4">
            <w:pPr>
              <w:pStyle w:val="numpara"/>
              <w:rPr>
                <w:spacing w:val="-9"/>
                <w:szCs w:val="24"/>
                <w:shd w:val="clear" w:color="auto" w:fill="FFFFFF"/>
                <w:lang w:val="en-GB"/>
              </w:rPr>
            </w:pPr>
          </w:p>
        </w:tc>
      </w:tr>
      <w:tr w:rsidR="006604D4" w:rsidRPr="001A7E6E" w14:paraId="65890CD2" w14:textId="77777777" w:rsidTr="00ED477A">
        <w:trPr>
          <w:trHeight w:val="587"/>
        </w:trPr>
        <w:tc>
          <w:tcPr>
            <w:tcW w:w="1843" w:type="dxa"/>
          </w:tcPr>
          <w:p w14:paraId="54A65981" w14:textId="6621429D" w:rsidR="006604D4" w:rsidRPr="00EF516E" w:rsidRDefault="00CF18E4" w:rsidP="006604D4">
            <w:pPr>
              <w:pStyle w:val="numpara"/>
              <w:ind w:left="0" w:firstLine="0"/>
              <w:rPr>
                <w:szCs w:val="24"/>
                <w:lang w:val="en-GB"/>
              </w:rPr>
            </w:pPr>
            <w:r w:rsidRPr="00CF18E4">
              <w:rPr>
                <w:rFonts w:eastAsia="Calibri"/>
                <w:szCs w:val="24"/>
                <w:lang w:val="en-GB"/>
              </w:rPr>
              <w:t>18 Dec 09:30 - 19 Dec 15:30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57FB7" w14:textId="77777777" w:rsidR="00CF18E4" w:rsidRPr="00CF18E4" w:rsidRDefault="00CF18E4" w:rsidP="00CF18E4">
            <w:pPr>
              <w:rPr>
                <w:rFonts w:eastAsia="Calibri"/>
                <w:sz w:val="24"/>
                <w:szCs w:val="24"/>
                <w:lang w:val="en-GB"/>
              </w:rPr>
            </w:pPr>
            <w:proofErr w:type="spellStart"/>
            <w:r w:rsidRPr="00CF18E4">
              <w:rPr>
                <w:rFonts w:eastAsia="Calibri"/>
                <w:sz w:val="24"/>
                <w:szCs w:val="24"/>
                <w:lang w:val="en-GB"/>
              </w:rPr>
              <w:t>Temeside</w:t>
            </w:r>
            <w:proofErr w:type="spellEnd"/>
          </w:p>
          <w:p w14:paraId="0CC48F8B" w14:textId="0F771304" w:rsidR="006604D4" w:rsidRPr="00B53D17" w:rsidRDefault="006604D4" w:rsidP="00CF18E4">
            <w:pPr>
              <w:rPr>
                <w:rFonts w:eastAsia="Calibri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</w:tcPr>
          <w:p w14:paraId="163B9096" w14:textId="77777777" w:rsidR="00CF18E4" w:rsidRPr="00CF18E4" w:rsidRDefault="00CF18E4" w:rsidP="00CF18E4">
            <w:pPr>
              <w:rPr>
                <w:rFonts w:eastAsia="Calibri"/>
                <w:sz w:val="24"/>
                <w:szCs w:val="24"/>
                <w:lang w:val="en-GB"/>
              </w:rPr>
            </w:pPr>
            <w:r w:rsidRPr="00CF18E4">
              <w:rPr>
                <w:rFonts w:eastAsia="Calibri"/>
                <w:sz w:val="24"/>
                <w:szCs w:val="24"/>
                <w:lang w:val="en-GB"/>
              </w:rPr>
              <w:t>Road closure</w:t>
            </w:r>
          </w:p>
          <w:p w14:paraId="6BC38DA0" w14:textId="669DC7A8" w:rsidR="006604D4" w:rsidRDefault="006604D4" w:rsidP="006604D4">
            <w:pPr>
              <w:pStyle w:val="numpara"/>
              <w:rPr>
                <w:szCs w:val="24"/>
                <w:lang w:val="en-GB"/>
              </w:rPr>
            </w:pPr>
          </w:p>
        </w:tc>
        <w:tc>
          <w:tcPr>
            <w:tcW w:w="1417" w:type="dxa"/>
          </w:tcPr>
          <w:p w14:paraId="7B8A86FE" w14:textId="77777777" w:rsidR="00CF18E4" w:rsidRPr="00CF18E4" w:rsidRDefault="00CF18E4" w:rsidP="00CF18E4">
            <w:pPr>
              <w:rPr>
                <w:rFonts w:eastAsia="Calibri"/>
                <w:sz w:val="24"/>
                <w:szCs w:val="24"/>
                <w:lang w:val="en-GB"/>
              </w:rPr>
            </w:pPr>
            <w:r w:rsidRPr="00CF18E4">
              <w:rPr>
                <w:rFonts w:eastAsia="Calibri"/>
                <w:sz w:val="24"/>
                <w:szCs w:val="24"/>
                <w:lang w:val="en-GB"/>
              </w:rPr>
              <w:t>Openreach</w:t>
            </w:r>
          </w:p>
          <w:p w14:paraId="481D33ED" w14:textId="1F17330D" w:rsidR="006604D4" w:rsidRDefault="006604D4" w:rsidP="006604D4">
            <w:pPr>
              <w:pStyle w:val="numpara"/>
              <w:tabs>
                <w:tab w:val="left" w:pos="1318"/>
              </w:tabs>
              <w:ind w:left="0" w:firstLine="0"/>
              <w:rPr>
                <w:szCs w:val="24"/>
                <w:lang w:val="en-GB"/>
              </w:rPr>
            </w:pPr>
          </w:p>
        </w:tc>
        <w:tc>
          <w:tcPr>
            <w:tcW w:w="1985" w:type="dxa"/>
          </w:tcPr>
          <w:p w14:paraId="235DEE3B" w14:textId="6E59A466" w:rsidR="006604D4" w:rsidRPr="00244E1E" w:rsidRDefault="006604D4" w:rsidP="00ED477A">
            <w:pPr>
              <w:pStyle w:val="numpara"/>
              <w:ind w:left="0" w:firstLine="0"/>
              <w:jc w:val="left"/>
              <w:rPr>
                <w:spacing w:val="-9"/>
                <w:szCs w:val="24"/>
                <w:shd w:val="clear" w:color="auto" w:fill="FFFFFF"/>
                <w:lang w:val="en-GB"/>
              </w:rPr>
            </w:pPr>
          </w:p>
        </w:tc>
      </w:tr>
      <w:tr w:rsidR="00EF5853" w:rsidRPr="001A7E6E" w14:paraId="780066E0" w14:textId="77777777" w:rsidTr="00CF18E4">
        <w:trPr>
          <w:trHeight w:val="970"/>
        </w:trPr>
        <w:tc>
          <w:tcPr>
            <w:tcW w:w="1843" w:type="dxa"/>
          </w:tcPr>
          <w:p w14:paraId="22225BA7" w14:textId="77777777" w:rsidR="00EF5853" w:rsidRPr="00EF5853" w:rsidRDefault="00EF5853" w:rsidP="00EF5853">
            <w:pPr>
              <w:rPr>
                <w:rFonts w:eastAsia="Calibri"/>
                <w:sz w:val="24"/>
                <w:szCs w:val="24"/>
                <w:lang w:val="en-GB"/>
              </w:rPr>
            </w:pPr>
            <w:r w:rsidRPr="00EF5853">
              <w:rPr>
                <w:rFonts w:eastAsia="Calibri"/>
                <w:sz w:val="24"/>
                <w:szCs w:val="24"/>
                <w:lang w:val="en-GB"/>
              </w:rPr>
              <w:t>6 Nov - 10 Nov</w:t>
            </w:r>
          </w:p>
          <w:p w14:paraId="4CC17F83" w14:textId="77777777" w:rsidR="00EF5853" w:rsidRPr="00CF18E4" w:rsidRDefault="00EF5853" w:rsidP="006604D4">
            <w:pPr>
              <w:pStyle w:val="numpara"/>
              <w:ind w:left="0" w:firstLine="0"/>
              <w:rPr>
                <w:rFonts w:eastAsia="Calibri"/>
                <w:szCs w:val="24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6F137" w14:textId="77777777" w:rsidR="00EF5853" w:rsidRPr="00EF5853" w:rsidRDefault="00EF5853" w:rsidP="00EF5853">
            <w:pPr>
              <w:rPr>
                <w:rFonts w:eastAsia="Calibri"/>
                <w:sz w:val="24"/>
                <w:szCs w:val="24"/>
                <w:lang w:val="en-GB"/>
              </w:rPr>
            </w:pPr>
            <w:proofErr w:type="spellStart"/>
            <w:r w:rsidRPr="00EF5853">
              <w:rPr>
                <w:rFonts w:eastAsia="Calibri"/>
                <w:sz w:val="24"/>
                <w:szCs w:val="24"/>
                <w:lang w:val="en-GB"/>
              </w:rPr>
              <w:t>Temeside</w:t>
            </w:r>
            <w:proofErr w:type="spellEnd"/>
          </w:p>
          <w:p w14:paraId="1360B468" w14:textId="77777777" w:rsidR="00EF5853" w:rsidRPr="00EF5853" w:rsidRDefault="00EF5853" w:rsidP="00EF5853">
            <w:pPr>
              <w:rPr>
                <w:rFonts w:eastAsia="Calibri"/>
                <w:sz w:val="24"/>
                <w:szCs w:val="24"/>
                <w:lang w:val="en-GB"/>
              </w:rPr>
            </w:pPr>
          </w:p>
          <w:p w14:paraId="12490905" w14:textId="77777777" w:rsidR="00EF5853" w:rsidRPr="00EF5853" w:rsidRDefault="00EF5853" w:rsidP="00EF5853">
            <w:pPr>
              <w:rPr>
                <w:rFonts w:eastAsia="Calibri"/>
                <w:sz w:val="24"/>
                <w:szCs w:val="24"/>
                <w:lang w:val="en-GB"/>
              </w:rPr>
            </w:pPr>
          </w:p>
          <w:p w14:paraId="6A7D38C3" w14:textId="77777777" w:rsidR="00EF5853" w:rsidRPr="00EF5853" w:rsidRDefault="00EF5853" w:rsidP="00EF5853">
            <w:pPr>
              <w:rPr>
                <w:rFonts w:eastAsia="Calibri"/>
                <w:sz w:val="24"/>
                <w:szCs w:val="24"/>
                <w:lang w:val="en-GB"/>
              </w:rPr>
            </w:pPr>
          </w:p>
          <w:p w14:paraId="13703116" w14:textId="77777777" w:rsidR="00EF5853" w:rsidRPr="00EF5853" w:rsidRDefault="00EF5853" w:rsidP="00EF5853">
            <w:pPr>
              <w:rPr>
                <w:rFonts w:eastAsia="Calibri"/>
                <w:sz w:val="24"/>
                <w:szCs w:val="24"/>
                <w:lang w:val="en-GB"/>
              </w:rPr>
            </w:pPr>
          </w:p>
          <w:p w14:paraId="31881BBE" w14:textId="77777777" w:rsidR="00EF5853" w:rsidRPr="00EF5853" w:rsidRDefault="00EF5853" w:rsidP="00EF5853">
            <w:pPr>
              <w:rPr>
                <w:rFonts w:eastAsia="Calibri"/>
                <w:sz w:val="24"/>
                <w:szCs w:val="24"/>
                <w:lang w:val="en-GB"/>
              </w:rPr>
            </w:pPr>
          </w:p>
          <w:p w14:paraId="3645A639" w14:textId="09F0B69B" w:rsidR="00EF5853" w:rsidRPr="00CF18E4" w:rsidRDefault="00EF5853" w:rsidP="00EF5853">
            <w:pPr>
              <w:rPr>
                <w:rFonts w:eastAsia="Calibri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</w:tcPr>
          <w:p w14:paraId="6F12E77E" w14:textId="77777777" w:rsidR="00EF5853" w:rsidRPr="00EF5853" w:rsidRDefault="00EF5853" w:rsidP="00EF5853">
            <w:pPr>
              <w:rPr>
                <w:rFonts w:eastAsia="Calibri"/>
                <w:sz w:val="24"/>
                <w:szCs w:val="24"/>
                <w:lang w:val="en-GB"/>
              </w:rPr>
            </w:pPr>
            <w:r w:rsidRPr="00EF5853">
              <w:rPr>
                <w:rFonts w:eastAsia="Calibri"/>
                <w:sz w:val="24"/>
                <w:szCs w:val="24"/>
                <w:lang w:val="en-GB"/>
              </w:rPr>
              <w:t>Road closure</w:t>
            </w:r>
          </w:p>
          <w:p w14:paraId="2906A62F" w14:textId="77777777" w:rsidR="00EF5853" w:rsidRPr="00CF18E4" w:rsidRDefault="00EF5853" w:rsidP="00CF18E4">
            <w:pPr>
              <w:rPr>
                <w:rFonts w:eastAsia="Calibri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</w:tcPr>
          <w:p w14:paraId="21F2D0E2" w14:textId="77777777" w:rsidR="00EF5853" w:rsidRPr="00EF5853" w:rsidRDefault="00EF5853" w:rsidP="00EF5853">
            <w:pPr>
              <w:rPr>
                <w:rFonts w:eastAsia="Calibri"/>
                <w:sz w:val="24"/>
                <w:szCs w:val="24"/>
                <w:lang w:val="en-GB"/>
              </w:rPr>
            </w:pPr>
            <w:r w:rsidRPr="00EF5853">
              <w:rPr>
                <w:rFonts w:eastAsia="Calibri"/>
                <w:sz w:val="24"/>
                <w:szCs w:val="24"/>
                <w:lang w:val="en-GB"/>
              </w:rPr>
              <w:t>Shropshire Council</w:t>
            </w:r>
          </w:p>
          <w:p w14:paraId="7F222BDE" w14:textId="77777777" w:rsidR="00EF5853" w:rsidRPr="00CF18E4" w:rsidRDefault="00EF5853" w:rsidP="00CF18E4">
            <w:pPr>
              <w:rPr>
                <w:rFonts w:eastAsia="Calibri"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</w:tcPr>
          <w:p w14:paraId="7DEC7668" w14:textId="77777777" w:rsidR="00EF5853" w:rsidRPr="00EF5853" w:rsidRDefault="00EF5853" w:rsidP="00EF5853">
            <w:pPr>
              <w:rPr>
                <w:rFonts w:eastAsia="Calibri"/>
                <w:sz w:val="24"/>
                <w:szCs w:val="24"/>
                <w:lang w:val="en-GB"/>
              </w:rPr>
            </w:pPr>
            <w:r w:rsidRPr="00EF5853">
              <w:rPr>
                <w:rFonts w:eastAsia="Calibri"/>
                <w:sz w:val="24"/>
                <w:szCs w:val="24"/>
                <w:lang w:val="en-GB"/>
              </w:rPr>
              <w:t xml:space="preserve">Fell ash trees with </w:t>
            </w:r>
            <w:proofErr w:type="spellStart"/>
            <w:r w:rsidRPr="00EF5853">
              <w:rPr>
                <w:rFonts w:eastAsia="Calibri"/>
                <w:sz w:val="24"/>
                <w:szCs w:val="24"/>
                <w:lang w:val="en-GB"/>
              </w:rPr>
              <w:t>ADB</w:t>
            </w:r>
            <w:proofErr w:type="spellEnd"/>
            <w:r w:rsidRPr="00EF5853">
              <w:rPr>
                <w:rFonts w:eastAsia="Calibri"/>
                <w:sz w:val="24"/>
                <w:szCs w:val="24"/>
                <w:lang w:val="en-GB"/>
              </w:rPr>
              <w:t xml:space="preserve"> </w:t>
            </w:r>
            <w:proofErr w:type="gramStart"/>
            <w:r w:rsidRPr="00EF5853">
              <w:rPr>
                <w:rFonts w:eastAsia="Calibri"/>
                <w:sz w:val="24"/>
                <w:szCs w:val="24"/>
                <w:lang w:val="en-GB"/>
              </w:rPr>
              <w:t>identified</w:t>
            </w:r>
            <w:proofErr w:type="gramEnd"/>
          </w:p>
          <w:p w14:paraId="5CF9D8D6" w14:textId="729A1F43" w:rsidR="00EF5853" w:rsidRPr="00244E1E" w:rsidRDefault="00EF5853" w:rsidP="00EF5853">
            <w:pPr>
              <w:pStyle w:val="numpara"/>
              <w:ind w:left="41" w:hanging="41"/>
              <w:jc w:val="left"/>
              <w:rPr>
                <w:spacing w:val="-9"/>
                <w:szCs w:val="24"/>
                <w:shd w:val="clear" w:color="auto" w:fill="FFFFFF"/>
                <w:lang w:val="en-GB"/>
              </w:rPr>
            </w:pPr>
            <w:r w:rsidRPr="00EF5853">
              <w:rPr>
                <w:rFonts w:eastAsia="Calibri"/>
                <w:szCs w:val="24"/>
                <w:lang w:val="en-GB"/>
              </w:rPr>
              <w:t xml:space="preserve">From buried </w:t>
            </w:r>
            <w:proofErr w:type="gramStart"/>
            <w:r w:rsidRPr="00EF5853">
              <w:rPr>
                <w:rFonts w:eastAsia="Calibri"/>
                <w:szCs w:val="24"/>
                <w:lang w:val="en-GB"/>
              </w:rPr>
              <w:t>street light</w:t>
            </w:r>
            <w:proofErr w:type="gramEnd"/>
            <w:r w:rsidRPr="00EF5853">
              <w:rPr>
                <w:rFonts w:eastAsia="Calibri"/>
                <w:szCs w:val="24"/>
                <w:lang w:val="en-GB"/>
              </w:rPr>
              <w:t xml:space="preserve"> to end of railings running along the river bank</w:t>
            </w:r>
          </w:p>
        </w:tc>
      </w:tr>
      <w:tr w:rsidR="00B36C01" w:rsidRPr="001A7E6E" w14:paraId="5425B352" w14:textId="77777777" w:rsidTr="00CF18E4">
        <w:trPr>
          <w:trHeight w:val="970"/>
        </w:trPr>
        <w:tc>
          <w:tcPr>
            <w:tcW w:w="1843" w:type="dxa"/>
          </w:tcPr>
          <w:p w14:paraId="2938412C" w14:textId="48E7A046" w:rsidR="00B36C01" w:rsidRPr="00EF5853" w:rsidRDefault="00B36C01" w:rsidP="00EF5853">
            <w:pPr>
              <w:rPr>
                <w:rFonts w:eastAsia="Calibri"/>
                <w:sz w:val="24"/>
                <w:szCs w:val="24"/>
                <w:lang w:val="en-GB"/>
              </w:rPr>
            </w:pPr>
            <w:r w:rsidRPr="00B36C01">
              <w:rPr>
                <w:rFonts w:eastAsia="Calibri"/>
                <w:sz w:val="24"/>
                <w:szCs w:val="24"/>
                <w:lang w:val="en-GB"/>
              </w:rPr>
              <w:t>29 Jan 2024 09:30 - 31 Jan 2024 15:00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F8FC4" w14:textId="77777777" w:rsidR="00B36C01" w:rsidRPr="00B36C01" w:rsidRDefault="00B36C01" w:rsidP="00B36C01">
            <w:pPr>
              <w:rPr>
                <w:rFonts w:eastAsia="Calibri"/>
                <w:sz w:val="24"/>
                <w:szCs w:val="24"/>
                <w:lang w:val="en-GB"/>
              </w:rPr>
            </w:pPr>
            <w:r w:rsidRPr="00B36C01">
              <w:rPr>
                <w:rFonts w:eastAsia="Calibri"/>
                <w:sz w:val="24"/>
                <w:szCs w:val="24"/>
                <w:lang w:val="en-GB"/>
              </w:rPr>
              <w:t xml:space="preserve">Lower </w:t>
            </w:r>
            <w:proofErr w:type="spellStart"/>
            <w:r w:rsidRPr="00B36C01">
              <w:rPr>
                <w:rFonts w:eastAsia="Calibri"/>
                <w:sz w:val="24"/>
                <w:szCs w:val="24"/>
                <w:lang w:val="en-GB"/>
              </w:rPr>
              <w:t>Galdeford</w:t>
            </w:r>
            <w:proofErr w:type="spellEnd"/>
          </w:p>
          <w:p w14:paraId="6E290155" w14:textId="393532B8" w:rsidR="00B36C01" w:rsidRPr="00EF5853" w:rsidRDefault="00B36C01" w:rsidP="00B36C01">
            <w:pPr>
              <w:rPr>
                <w:rFonts w:eastAsia="Calibri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</w:tcPr>
          <w:p w14:paraId="36251D9B" w14:textId="6B2ED367" w:rsidR="00B36C01" w:rsidRPr="00EF5853" w:rsidRDefault="00B36C01" w:rsidP="00EF5853">
            <w:pPr>
              <w:rPr>
                <w:rFonts w:eastAsia="Calibri"/>
                <w:sz w:val="24"/>
                <w:szCs w:val="24"/>
                <w:lang w:val="en-GB"/>
              </w:rPr>
            </w:pPr>
            <w:r w:rsidRPr="00B36C01">
              <w:rPr>
                <w:rFonts w:eastAsia="Calibri"/>
                <w:sz w:val="24"/>
                <w:szCs w:val="24"/>
                <w:lang w:val="en-GB"/>
              </w:rPr>
              <w:t>Traffic control (two-way signals)</w:t>
            </w:r>
          </w:p>
        </w:tc>
        <w:tc>
          <w:tcPr>
            <w:tcW w:w="1417" w:type="dxa"/>
          </w:tcPr>
          <w:p w14:paraId="48ED835F" w14:textId="36475FB1" w:rsidR="00B36C01" w:rsidRPr="00EF5853" w:rsidRDefault="00B36C01" w:rsidP="00EF5853">
            <w:pPr>
              <w:rPr>
                <w:rFonts w:eastAsia="Calibri"/>
                <w:sz w:val="24"/>
                <w:szCs w:val="24"/>
                <w:lang w:val="en-GB"/>
              </w:rPr>
            </w:pPr>
            <w:r w:rsidRPr="00B36C01">
              <w:rPr>
                <w:rFonts w:eastAsia="Calibri"/>
                <w:sz w:val="24"/>
                <w:szCs w:val="24"/>
                <w:lang w:val="en-GB"/>
              </w:rPr>
              <w:t>Severn Trent Wate</w:t>
            </w:r>
            <w:r w:rsidR="00ED477A">
              <w:rPr>
                <w:rFonts w:eastAsia="Calibri"/>
                <w:sz w:val="24"/>
                <w:szCs w:val="24"/>
                <w:lang w:val="en-GB"/>
              </w:rPr>
              <w:t>r</w:t>
            </w:r>
          </w:p>
        </w:tc>
        <w:tc>
          <w:tcPr>
            <w:tcW w:w="1985" w:type="dxa"/>
          </w:tcPr>
          <w:p w14:paraId="5AD5B8F7" w14:textId="77777777" w:rsidR="00B36C01" w:rsidRPr="00EF5853" w:rsidRDefault="00B36C01" w:rsidP="00EF5853">
            <w:pPr>
              <w:rPr>
                <w:rFonts w:eastAsia="Calibri"/>
                <w:sz w:val="24"/>
                <w:szCs w:val="24"/>
                <w:lang w:val="en-GB"/>
              </w:rPr>
            </w:pPr>
          </w:p>
        </w:tc>
      </w:tr>
      <w:tr w:rsidR="00D038D4" w:rsidRPr="001A7E6E" w14:paraId="662FBC31" w14:textId="77777777" w:rsidTr="00CF18E4">
        <w:trPr>
          <w:trHeight w:val="970"/>
        </w:trPr>
        <w:tc>
          <w:tcPr>
            <w:tcW w:w="1843" w:type="dxa"/>
          </w:tcPr>
          <w:p w14:paraId="18C0B5EB" w14:textId="77777777" w:rsidR="00EF44B3" w:rsidRPr="00D038D4" w:rsidRDefault="00EF44B3" w:rsidP="00EF44B3">
            <w:pPr>
              <w:rPr>
                <w:rFonts w:eastAsia="Calibri"/>
                <w:sz w:val="24"/>
                <w:szCs w:val="24"/>
                <w:lang w:val="en-GB"/>
              </w:rPr>
            </w:pPr>
            <w:r w:rsidRPr="00D038D4">
              <w:rPr>
                <w:rFonts w:eastAsia="Calibri"/>
                <w:sz w:val="24"/>
                <w:szCs w:val="24"/>
                <w:lang w:val="en-GB"/>
              </w:rPr>
              <w:t>20 Nov - 24 Nov</w:t>
            </w:r>
          </w:p>
          <w:p w14:paraId="0D4C6354" w14:textId="77777777" w:rsidR="00D038D4" w:rsidRPr="00B36C01" w:rsidRDefault="00D038D4" w:rsidP="00EF5853">
            <w:pPr>
              <w:rPr>
                <w:rFonts w:eastAsia="Calibri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10E98" w14:textId="77777777" w:rsidR="00D038D4" w:rsidRPr="00D038D4" w:rsidRDefault="00D038D4" w:rsidP="00D038D4">
            <w:pPr>
              <w:rPr>
                <w:rFonts w:eastAsia="Calibri"/>
                <w:sz w:val="24"/>
                <w:szCs w:val="24"/>
                <w:lang w:val="en-GB"/>
              </w:rPr>
            </w:pPr>
            <w:r w:rsidRPr="00D038D4">
              <w:rPr>
                <w:rFonts w:eastAsia="Calibri"/>
                <w:sz w:val="24"/>
                <w:szCs w:val="24"/>
                <w:lang w:val="en-GB"/>
              </w:rPr>
              <w:t>Linney</w:t>
            </w:r>
          </w:p>
          <w:p w14:paraId="1879A155" w14:textId="77777777" w:rsidR="00D038D4" w:rsidRPr="00D038D4" w:rsidRDefault="00D038D4" w:rsidP="00D038D4">
            <w:pPr>
              <w:rPr>
                <w:rFonts w:eastAsia="Calibri"/>
                <w:sz w:val="24"/>
                <w:szCs w:val="24"/>
                <w:lang w:val="en-GB"/>
              </w:rPr>
            </w:pPr>
          </w:p>
          <w:p w14:paraId="61063B7C" w14:textId="77777777" w:rsidR="00D038D4" w:rsidRPr="00D038D4" w:rsidRDefault="00D038D4" w:rsidP="00D038D4">
            <w:pPr>
              <w:rPr>
                <w:rFonts w:eastAsia="Calibri"/>
                <w:sz w:val="24"/>
                <w:szCs w:val="24"/>
                <w:lang w:val="en-GB"/>
              </w:rPr>
            </w:pPr>
          </w:p>
          <w:p w14:paraId="05A6D784" w14:textId="77777777" w:rsidR="00D038D4" w:rsidRPr="00D038D4" w:rsidRDefault="00D038D4" w:rsidP="00D038D4">
            <w:pPr>
              <w:rPr>
                <w:rFonts w:eastAsia="Calibri"/>
                <w:sz w:val="24"/>
                <w:szCs w:val="24"/>
                <w:lang w:val="en-GB"/>
              </w:rPr>
            </w:pPr>
          </w:p>
          <w:p w14:paraId="468B360D" w14:textId="147362CA" w:rsidR="00D038D4" w:rsidRPr="00B36C01" w:rsidRDefault="00D038D4" w:rsidP="00D038D4">
            <w:pPr>
              <w:rPr>
                <w:rFonts w:eastAsia="Calibri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</w:tcPr>
          <w:p w14:paraId="53240D4F" w14:textId="77777777" w:rsidR="00EF44B3" w:rsidRPr="00D038D4" w:rsidRDefault="00EF44B3" w:rsidP="00EF44B3">
            <w:pPr>
              <w:rPr>
                <w:rFonts w:eastAsia="Calibri"/>
                <w:sz w:val="24"/>
                <w:szCs w:val="24"/>
                <w:lang w:val="en-GB"/>
              </w:rPr>
            </w:pPr>
            <w:r w:rsidRPr="00D038D4">
              <w:rPr>
                <w:rFonts w:eastAsia="Calibri"/>
                <w:sz w:val="24"/>
                <w:szCs w:val="24"/>
                <w:lang w:val="en-GB"/>
              </w:rPr>
              <w:t>Road closure</w:t>
            </w:r>
          </w:p>
          <w:p w14:paraId="65A574D3" w14:textId="77777777" w:rsidR="00D038D4" w:rsidRPr="00B36C01" w:rsidRDefault="00D038D4" w:rsidP="00B36C01">
            <w:pPr>
              <w:rPr>
                <w:rFonts w:eastAsia="Calibri"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</w:tcPr>
          <w:p w14:paraId="2C0F5772" w14:textId="77777777" w:rsidR="00EF44B3" w:rsidRPr="00D038D4" w:rsidRDefault="00EF44B3" w:rsidP="00EF44B3">
            <w:pPr>
              <w:rPr>
                <w:rFonts w:eastAsia="Calibri"/>
                <w:sz w:val="24"/>
                <w:szCs w:val="24"/>
                <w:lang w:val="en-GB"/>
              </w:rPr>
            </w:pPr>
            <w:r w:rsidRPr="00D038D4">
              <w:rPr>
                <w:rFonts w:eastAsia="Calibri"/>
                <w:sz w:val="24"/>
                <w:szCs w:val="24"/>
                <w:lang w:val="en-GB"/>
              </w:rPr>
              <w:t>Shropshire Council</w:t>
            </w:r>
          </w:p>
          <w:p w14:paraId="177FB645" w14:textId="77777777" w:rsidR="00D038D4" w:rsidRPr="00B36C01" w:rsidRDefault="00D038D4" w:rsidP="00B36C01">
            <w:pPr>
              <w:rPr>
                <w:rFonts w:eastAsia="Calibri"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</w:tcPr>
          <w:p w14:paraId="198032F6" w14:textId="29A18AB1" w:rsidR="00D038D4" w:rsidRPr="00EF5853" w:rsidRDefault="00EF44B3" w:rsidP="00EF5853">
            <w:pPr>
              <w:rPr>
                <w:rFonts w:eastAsia="Calibri"/>
                <w:sz w:val="24"/>
                <w:szCs w:val="24"/>
                <w:lang w:val="en-GB"/>
              </w:rPr>
            </w:pPr>
            <w:r w:rsidRPr="00D038D4">
              <w:rPr>
                <w:rFonts w:eastAsia="Calibri"/>
                <w:sz w:val="24"/>
                <w:szCs w:val="24"/>
                <w:lang w:val="en-GB"/>
              </w:rPr>
              <w:t>Shropshire Council has a duty to provide adequate drainage on our roads. Drainage systems are crucial for the safety of our roads during rain, and proper drainage also helps the road surface last longer</w:t>
            </w:r>
          </w:p>
        </w:tc>
      </w:tr>
      <w:tr w:rsidR="00D038D4" w:rsidRPr="001A7E6E" w14:paraId="471F9B66" w14:textId="77777777" w:rsidTr="00CF18E4">
        <w:trPr>
          <w:trHeight w:val="970"/>
        </w:trPr>
        <w:tc>
          <w:tcPr>
            <w:tcW w:w="1843" w:type="dxa"/>
          </w:tcPr>
          <w:p w14:paraId="53DCB1FB" w14:textId="77777777" w:rsidR="00EF44B3" w:rsidRDefault="00EF44B3" w:rsidP="00EF44B3">
            <w:pPr>
              <w:rPr>
                <w:rFonts w:eastAsia="Calibri"/>
                <w:sz w:val="24"/>
                <w:szCs w:val="24"/>
                <w:lang w:val="en-GB"/>
              </w:rPr>
            </w:pPr>
            <w:r w:rsidRPr="00EF44B3">
              <w:rPr>
                <w:rFonts w:eastAsia="Calibri"/>
                <w:sz w:val="24"/>
                <w:szCs w:val="24"/>
                <w:lang w:val="en-GB"/>
              </w:rPr>
              <w:t>23 Oct - 27 Oct</w:t>
            </w:r>
            <w:r w:rsidRPr="00EF44B3">
              <w:rPr>
                <w:rFonts w:eastAsia="Calibri"/>
                <w:sz w:val="24"/>
                <w:szCs w:val="24"/>
                <w:lang w:val="en-GB"/>
              </w:rPr>
              <w:t xml:space="preserve"> </w:t>
            </w:r>
          </w:p>
          <w:p w14:paraId="3951B5CF" w14:textId="2ADB1381" w:rsidR="00D038D4" w:rsidRPr="00B36C01" w:rsidRDefault="00EF44B3" w:rsidP="00EF44B3">
            <w:pPr>
              <w:rPr>
                <w:rFonts w:eastAsia="Calibri"/>
                <w:sz w:val="24"/>
                <w:szCs w:val="24"/>
                <w:lang w:val="en-GB"/>
              </w:rPr>
            </w:pPr>
            <w:r w:rsidRPr="00EF44B3">
              <w:rPr>
                <w:rFonts w:eastAsia="Calibri"/>
                <w:sz w:val="24"/>
                <w:szCs w:val="24"/>
                <w:lang w:val="en-GB"/>
              </w:rPr>
              <w:t>Mon - Fri 0:00 - 23:59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A8D7A" w14:textId="77777777" w:rsidR="00EF44B3" w:rsidRPr="00EF44B3" w:rsidRDefault="00EF44B3" w:rsidP="00EF44B3">
            <w:pPr>
              <w:rPr>
                <w:rFonts w:eastAsia="Calibri"/>
                <w:sz w:val="24"/>
                <w:szCs w:val="24"/>
                <w:lang w:val="en-GB"/>
              </w:rPr>
            </w:pPr>
            <w:r w:rsidRPr="00EF44B3">
              <w:rPr>
                <w:rFonts w:eastAsia="Calibri"/>
                <w:sz w:val="24"/>
                <w:szCs w:val="24"/>
                <w:lang w:val="en-GB"/>
              </w:rPr>
              <w:t>Linney, Ludlow</w:t>
            </w:r>
          </w:p>
          <w:p w14:paraId="00D24B6E" w14:textId="77777777" w:rsidR="00EF44B3" w:rsidRPr="00EF44B3" w:rsidRDefault="00EF44B3" w:rsidP="00EF44B3">
            <w:pPr>
              <w:rPr>
                <w:rFonts w:eastAsia="Calibri"/>
                <w:sz w:val="24"/>
                <w:szCs w:val="24"/>
                <w:lang w:val="en-GB"/>
              </w:rPr>
            </w:pPr>
          </w:p>
          <w:p w14:paraId="0EB8A12A" w14:textId="7B1AFC29" w:rsidR="00D038D4" w:rsidRPr="00D038D4" w:rsidRDefault="00D038D4" w:rsidP="00EF44B3">
            <w:pPr>
              <w:rPr>
                <w:rFonts w:eastAsia="Calibri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</w:tcPr>
          <w:p w14:paraId="5C0B8F5D" w14:textId="7E7108E8" w:rsidR="00D038D4" w:rsidRPr="00B36C01" w:rsidRDefault="00EF44B3" w:rsidP="00B36C01">
            <w:pPr>
              <w:rPr>
                <w:rFonts w:eastAsia="Calibri"/>
                <w:sz w:val="24"/>
                <w:szCs w:val="24"/>
                <w:lang w:val="en-GB"/>
              </w:rPr>
            </w:pPr>
            <w:r w:rsidRPr="00EF44B3">
              <w:rPr>
                <w:rFonts w:eastAsia="Calibri"/>
                <w:sz w:val="24"/>
                <w:szCs w:val="24"/>
                <w:lang w:val="en-GB"/>
              </w:rPr>
              <w:t>Closure will be in place 24/7 whilst working times will be 09:30-15:00</w:t>
            </w:r>
          </w:p>
        </w:tc>
        <w:tc>
          <w:tcPr>
            <w:tcW w:w="1417" w:type="dxa"/>
          </w:tcPr>
          <w:p w14:paraId="232EC191" w14:textId="77777777" w:rsidR="00EF44B3" w:rsidRPr="00EF44B3" w:rsidRDefault="00EF44B3" w:rsidP="00EF44B3">
            <w:pPr>
              <w:rPr>
                <w:rFonts w:eastAsia="Calibri"/>
                <w:sz w:val="24"/>
                <w:szCs w:val="24"/>
                <w:lang w:val="en-GB"/>
              </w:rPr>
            </w:pPr>
            <w:r w:rsidRPr="00EF44B3">
              <w:rPr>
                <w:rFonts w:eastAsia="Calibri"/>
                <w:sz w:val="24"/>
                <w:szCs w:val="24"/>
                <w:lang w:val="en-GB"/>
              </w:rPr>
              <w:t>Shropshire Council</w:t>
            </w:r>
          </w:p>
          <w:p w14:paraId="4287CB16" w14:textId="77777777" w:rsidR="00D038D4" w:rsidRPr="00B36C01" w:rsidRDefault="00D038D4" w:rsidP="00B36C01">
            <w:pPr>
              <w:rPr>
                <w:rFonts w:eastAsia="Calibri"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</w:tcPr>
          <w:p w14:paraId="6AE33E54" w14:textId="77777777" w:rsidR="00EF44B3" w:rsidRPr="00EF44B3" w:rsidRDefault="00EF44B3" w:rsidP="00EF44B3">
            <w:pPr>
              <w:rPr>
                <w:rFonts w:eastAsia="Calibri"/>
                <w:sz w:val="24"/>
                <w:szCs w:val="24"/>
                <w:lang w:val="en-GB"/>
              </w:rPr>
            </w:pPr>
            <w:r w:rsidRPr="00EF44B3">
              <w:rPr>
                <w:rFonts w:eastAsia="Calibri"/>
                <w:sz w:val="24"/>
                <w:szCs w:val="24"/>
                <w:lang w:val="en-GB"/>
              </w:rPr>
              <w:t>Drainage Crossing</w:t>
            </w:r>
          </w:p>
          <w:p w14:paraId="6E86DED6" w14:textId="77777777" w:rsidR="00D038D4" w:rsidRPr="00EF5853" w:rsidRDefault="00D038D4" w:rsidP="00EF5853">
            <w:pPr>
              <w:rPr>
                <w:rFonts w:eastAsia="Calibri"/>
                <w:sz w:val="24"/>
                <w:szCs w:val="24"/>
                <w:lang w:val="en-GB"/>
              </w:rPr>
            </w:pPr>
          </w:p>
        </w:tc>
      </w:tr>
      <w:tr w:rsidR="00E1497C" w:rsidRPr="001A7E6E" w14:paraId="4B72D1E4" w14:textId="77777777" w:rsidTr="00CF18E4">
        <w:trPr>
          <w:trHeight w:val="970"/>
        </w:trPr>
        <w:tc>
          <w:tcPr>
            <w:tcW w:w="1843" w:type="dxa"/>
          </w:tcPr>
          <w:p w14:paraId="2C58F68D" w14:textId="08D0A511" w:rsidR="00E1497C" w:rsidRPr="00EF44B3" w:rsidRDefault="00E1497C" w:rsidP="00EF44B3">
            <w:pPr>
              <w:rPr>
                <w:rFonts w:eastAsia="Calibri"/>
                <w:sz w:val="24"/>
                <w:szCs w:val="24"/>
                <w:lang w:val="en-GB"/>
              </w:rPr>
            </w:pPr>
            <w:r w:rsidRPr="00E1497C">
              <w:rPr>
                <w:rFonts w:eastAsia="Calibri"/>
                <w:sz w:val="24"/>
                <w:szCs w:val="24"/>
                <w:lang w:val="en-GB"/>
              </w:rPr>
              <w:t>1 Nov 07:00 - 2 Nov 17:00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74FEB" w14:textId="419E00CC" w:rsidR="00E1497C" w:rsidRPr="00EF44B3" w:rsidRDefault="00E1497C" w:rsidP="00E1497C">
            <w:pPr>
              <w:rPr>
                <w:rFonts w:eastAsia="Calibri"/>
                <w:sz w:val="24"/>
                <w:szCs w:val="24"/>
                <w:lang w:val="en-GB"/>
              </w:rPr>
            </w:pPr>
            <w:r w:rsidRPr="00E1497C">
              <w:rPr>
                <w:rFonts w:eastAsia="Calibri"/>
                <w:sz w:val="24"/>
                <w:szCs w:val="24"/>
                <w:lang w:val="en-GB"/>
              </w:rPr>
              <w:t>Julian Road</w:t>
            </w:r>
          </w:p>
        </w:tc>
        <w:tc>
          <w:tcPr>
            <w:tcW w:w="1843" w:type="dxa"/>
          </w:tcPr>
          <w:p w14:paraId="09C1DC44" w14:textId="4759445C" w:rsidR="00E1497C" w:rsidRPr="00EF44B3" w:rsidRDefault="00E1497C" w:rsidP="00EF44B3">
            <w:pPr>
              <w:rPr>
                <w:rFonts w:eastAsia="Calibri"/>
                <w:sz w:val="24"/>
                <w:szCs w:val="24"/>
                <w:lang w:val="en-GB"/>
              </w:rPr>
            </w:pPr>
            <w:r w:rsidRPr="00E1497C">
              <w:rPr>
                <w:rFonts w:eastAsia="Calibri"/>
                <w:sz w:val="24"/>
                <w:szCs w:val="24"/>
                <w:lang w:val="en-GB"/>
              </w:rPr>
              <w:t>Road closure</w:t>
            </w:r>
          </w:p>
        </w:tc>
        <w:tc>
          <w:tcPr>
            <w:tcW w:w="1417" w:type="dxa"/>
          </w:tcPr>
          <w:p w14:paraId="6D2BD3C6" w14:textId="516F9B19" w:rsidR="00E1497C" w:rsidRPr="00EF44B3" w:rsidRDefault="00E1497C" w:rsidP="00EF44B3">
            <w:pPr>
              <w:rPr>
                <w:rFonts w:eastAsia="Calibri"/>
                <w:sz w:val="24"/>
                <w:szCs w:val="24"/>
                <w:lang w:val="en-GB"/>
              </w:rPr>
            </w:pPr>
            <w:r w:rsidRPr="00E1497C">
              <w:rPr>
                <w:rFonts w:eastAsia="Calibri"/>
                <w:sz w:val="24"/>
                <w:szCs w:val="24"/>
                <w:lang w:val="en-GB"/>
              </w:rPr>
              <w:t>Severn Trent Water</w:t>
            </w:r>
          </w:p>
        </w:tc>
        <w:tc>
          <w:tcPr>
            <w:tcW w:w="1985" w:type="dxa"/>
          </w:tcPr>
          <w:p w14:paraId="4568402D" w14:textId="318D3EFB" w:rsidR="00E1497C" w:rsidRPr="00EF44B3" w:rsidRDefault="00E1497C" w:rsidP="00EF44B3">
            <w:pPr>
              <w:rPr>
                <w:rFonts w:eastAsia="Calibri"/>
                <w:sz w:val="24"/>
                <w:szCs w:val="24"/>
                <w:lang w:val="en-GB"/>
              </w:rPr>
            </w:pPr>
            <w:r w:rsidRPr="00E1497C">
              <w:rPr>
                <w:rFonts w:eastAsia="Calibri"/>
                <w:sz w:val="24"/>
                <w:szCs w:val="24"/>
                <w:lang w:val="en-GB"/>
              </w:rPr>
              <w:t>Remedial Works</w:t>
            </w:r>
          </w:p>
        </w:tc>
      </w:tr>
    </w:tbl>
    <w:p w14:paraId="70C6BE06" w14:textId="77777777" w:rsidR="00ED477A" w:rsidRDefault="00ED477A" w:rsidP="00ED477A">
      <w:pPr>
        <w:pStyle w:val="numpara"/>
        <w:tabs>
          <w:tab w:val="clear" w:pos="1276"/>
          <w:tab w:val="left" w:pos="709"/>
          <w:tab w:val="left" w:pos="1134"/>
        </w:tabs>
        <w:ind w:left="0" w:firstLine="0"/>
        <w:jc w:val="left"/>
        <w:rPr>
          <w:b/>
          <w:color w:val="auto"/>
          <w:szCs w:val="24"/>
        </w:rPr>
      </w:pPr>
    </w:p>
    <w:p w14:paraId="4D98583E" w14:textId="1BF067B1" w:rsidR="00727A8C" w:rsidRDefault="00414224" w:rsidP="00421FF2">
      <w:pPr>
        <w:pStyle w:val="numpara"/>
        <w:tabs>
          <w:tab w:val="clear" w:pos="1276"/>
          <w:tab w:val="left" w:pos="709"/>
          <w:tab w:val="left" w:pos="1134"/>
        </w:tabs>
        <w:jc w:val="left"/>
        <w:rPr>
          <w:b/>
          <w:kern w:val="0"/>
          <w:szCs w:val="24"/>
        </w:rPr>
      </w:pPr>
      <w:r w:rsidRPr="00A27F84">
        <w:rPr>
          <w:b/>
          <w:color w:val="auto"/>
          <w:szCs w:val="24"/>
        </w:rPr>
        <w:t>1</w:t>
      </w:r>
      <w:r w:rsidR="002519A6">
        <w:rPr>
          <w:b/>
          <w:color w:val="auto"/>
          <w:szCs w:val="24"/>
        </w:rPr>
        <w:t>3</w:t>
      </w:r>
      <w:r w:rsidR="00E91A7E" w:rsidRPr="00A27F84">
        <w:rPr>
          <w:b/>
          <w:color w:val="auto"/>
          <w:szCs w:val="24"/>
        </w:rPr>
        <w:t>.</w:t>
      </w:r>
      <w:r w:rsidR="004A4EBB" w:rsidRPr="00A27F84">
        <w:rPr>
          <w:b/>
          <w:kern w:val="0"/>
          <w:sz w:val="40"/>
          <w:szCs w:val="40"/>
        </w:rPr>
        <w:t xml:space="preserve"> </w:t>
      </w:r>
      <w:r w:rsidR="00B1019B" w:rsidRPr="00A27F84">
        <w:rPr>
          <w:b/>
          <w:kern w:val="0"/>
          <w:sz w:val="40"/>
          <w:szCs w:val="40"/>
        </w:rPr>
        <w:tab/>
      </w:r>
      <w:r w:rsidR="004521B9" w:rsidRPr="00222054">
        <w:rPr>
          <w:b/>
          <w:kern w:val="0"/>
          <w:szCs w:val="24"/>
          <w:u w:val="single"/>
        </w:rPr>
        <w:t>BUILDINGS BUILDING LAND AND TREES</w:t>
      </w:r>
      <w:r w:rsidR="00C5604B" w:rsidRPr="00C5604B">
        <w:rPr>
          <w:b/>
          <w:kern w:val="0"/>
          <w:szCs w:val="24"/>
        </w:rPr>
        <w:tab/>
      </w:r>
      <w:r w:rsidR="00DE0851">
        <w:rPr>
          <w:b/>
          <w:kern w:val="0"/>
          <w:szCs w:val="24"/>
        </w:rPr>
        <w:tab/>
        <w:t xml:space="preserve">                                       13</w:t>
      </w:r>
      <w:r w:rsidR="00706BD2">
        <w:rPr>
          <w:b/>
          <w:kern w:val="0"/>
          <w:szCs w:val="24"/>
        </w:rPr>
        <w:t xml:space="preserve">                   </w:t>
      </w:r>
      <w:r w:rsidR="00C946C8">
        <w:rPr>
          <w:b/>
          <w:kern w:val="0"/>
          <w:szCs w:val="24"/>
        </w:rPr>
        <w:t xml:space="preserve"> </w:t>
      </w:r>
      <w:r w:rsidR="00727A8C">
        <w:rPr>
          <w:b/>
          <w:kern w:val="0"/>
          <w:szCs w:val="24"/>
        </w:rPr>
        <w:t xml:space="preserve">                  </w:t>
      </w:r>
    </w:p>
    <w:p w14:paraId="3252B2B8" w14:textId="098A521A" w:rsidR="00461DEA" w:rsidRPr="00A43A25" w:rsidRDefault="00727A8C" w:rsidP="00ED477A">
      <w:pPr>
        <w:pStyle w:val="numpara"/>
        <w:tabs>
          <w:tab w:val="clear" w:pos="1276"/>
          <w:tab w:val="left" w:pos="709"/>
          <w:tab w:val="left" w:pos="1134"/>
        </w:tabs>
        <w:jc w:val="left"/>
        <w:rPr>
          <w:kern w:val="0"/>
          <w:szCs w:val="24"/>
        </w:rPr>
      </w:pPr>
      <w:r>
        <w:rPr>
          <w:b/>
          <w:color w:val="auto"/>
          <w:szCs w:val="24"/>
        </w:rPr>
        <w:t xml:space="preserve">        </w:t>
      </w:r>
      <w:r w:rsidR="00C5604B" w:rsidRPr="00C05424">
        <w:rPr>
          <w:kern w:val="0"/>
          <w:szCs w:val="24"/>
        </w:rPr>
        <w:t xml:space="preserve">To consider </w:t>
      </w:r>
      <w:r w:rsidR="00C81F6D">
        <w:rPr>
          <w:kern w:val="0"/>
          <w:szCs w:val="24"/>
        </w:rPr>
        <w:t xml:space="preserve">recent </w:t>
      </w:r>
      <w:r w:rsidR="00C5604B" w:rsidRPr="00C05424">
        <w:rPr>
          <w:kern w:val="0"/>
          <w:szCs w:val="24"/>
        </w:rPr>
        <w:t>updates and / or provide information.</w:t>
      </w:r>
    </w:p>
    <w:tbl>
      <w:tblPr>
        <w:tblpPr w:leftFromText="180" w:rightFromText="180" w:vertAnchor="text" w:horzAnchor="margin" w:tblpY="181"/>
        <w:tblW w:w="99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71"/>
      </w:tblGrid>
      <w:tr w:rsidR="00262CD3" w14:paraId="37CFC743" w14:textId="77777777" w:rsidTr="000F2ED4">
        <w:trPr>
          <w:trHeight w:val="987"/>
        </w:trPr>
        <w:tc>
          <w:tcPr>
            <w:tcW w:w="997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85E2F" w14:textId="754B09C0" w:rsidR="00262CD3" w:rsidRDefault="00262CD3" w:rsidP="00A077C1">
            <w:pPr>
              <w:pStyle w:val="Standard"/>
              <w:keepNext/>
              <w:jc w:val="center"/>
              <w:rPr>
                <w:b/>
                <w:bCs/>
                <w:color w:val="auto"/>
              </w:rPr>
            </w:pPr>
            <w:r w:rsidRPr="00FC4E64">
              <w:rPr>
                <w:b/>
                <w:bCs/>
                <w:color w:val="auto"/>
              </w:rPr>
              <w:t>Membership</w:t>
            </w:r>
          </w:p>
          <w:p w14:paraId="5D4193CB" w14:textId="77D283F0" w:rsidR="00A3557A" w:rsidRPr="00A3557A" w:rsidRDefault="00A3557A" w:rsidP="00FC2D6D">
            <w:pPr>
              <w:pStyle w:val="Standard"/>
              <w:keepNext/>
              <w:jc w:val="center"/>
            </w:pPr>
            <w:proofErr w:type="spellStart"/>
            <w:r>
              <w:t>Counci</w:t>
            </w:r>
            <w:r w:rsidR="00692D81">
              <w:t>llors</w:t>
            </w:r>
            <w:proofErr w:type="spellEnd"/>
            <w:r w:rsidR="00692D81">
              <w:t xml:space="preserve"> Ginger (Chairman),</w:t>
            </w:r>
            <w:r w:rsidR="0041385C">
              <w:t xml:space="preserve"> Childs,</w:t>
            </w:r>
            <w:r w:rsidR="00692D81">
              <w:t xml:space="preserve"> </w:t>
            </w:r>
            <w:r>
              <w:t>Gill, Jones, Lyle</w:t>
            </w:r>
            <w:r w:rsidR="00165BAA">
              <w:t xml:space="preserve"> </w:t>
            </w:r>
            <w:r>
              <w:t xml:space="preserve">O’Neill, Parry, </w:t>
            </w:r>
            <w:r w:rsidR="00B26D03">
              <w:t>Pote,</w:t>
            </w:r>
            <w:r w:rsidR="005E5210">
              <w:t xml:space="preserve"> </w:t>
            </w:r>
            <w:r w:rsidR="000B2DCA">
              <w:t>Tapley</w:t>
            </w:r>
            <w:r w:rsidR="00B26D03">
              <w:t xml:space="preserve">, Thompson, </w:t>
            </w:r>
            <w:r w:rsidR="00773E21">
              <w:t>B</w:t>
            </w:r>
            <w:r w:rsidR="000279C2">
              <w:t xml:space="preserve">. Waite, and </w:t>
            </w:r>
            <w:proofErr w:type="spellStart"/>
            <w:proofErr w:type="gramStart"/>
            <w:r w:rsidR="00773E21">
              <w:t>S.</w:t>
            </w:r>
            <w:r w:rsidR="00B26D03">
              <w:t>Waite</w:t>
            </w:r>
            <w:proofErr w:type="spellEnd"/>
            <w:proofErr w:type="gramEnd"/>
            <w:r w:rsidR="00853F8C">
              <w:t xml:space="preserve"> </w:t>
            </w:r>
            <w:r w:rsidR="00853F8C" w:rsidRPr="00853F8C">
              <w:t>(Vice)</w:t>
            </w:r>
            <w:r w:rsidR="00853F8C">
              <w:t>.</w:t>
            </w:r>
          </w:p>
        </w:tc>
      </w:tr>
      <w:tr w:rsidR="00262CD3" w14:paraId="09D252B8" w14:textId="77777777" w:rsidTr="00C100B2">
        <w:trPr>
          <w:trHeight w:val="568"/>
        </w:trPr>
        <w:tc>
          <w:tcPr>
            <w:tcW w:w="99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3FBA8" w14:textId="552C9FFF" w:rsidR="00A40188" w:rsidRDefault="00262CD3" w:rsidP="00A40188">
            <w:pPr>
              <w:pStyle w:val="Standard"/>
              <w:keepNext/>
              <w:jc w:val="center"/>
              <w:rPr>
                <w:color w:val="auto"/>
              </w:rPr>
            </w:pPr>
            <w:r w:rsidRPr="00E02882">
              <w:rPr>
                <w:color w:val="auto"/>
              </w:rPr>
              <w:t xml:space="preserve">The next </w:t>
            </w:r>
            <w:r w:rsidR="00C67CE1" w:rsidRPr="00E02882">
              <w:rPr>
                <w:color w:val="auto"/>
              </w:rPr>
              <w:t xml:space="preserve">meeting of members of </w:t>
            </w:r>
            <w:r w:rsidR="00B26D03">
              <w:rPr>
                <w:color w:val="auto"/>
              </w:rPr>
              <w:t>Representational Committee</w:t>
            </w:r>
          </w:p>
          <w:p w14:paraId="06230DBA" w14:textId="4050A9EA" w:rsidR="00262CD3" w:rsidRPr="00A84584" w:rsidRDefault="00262CD3" w:rsidP="00A66F14">
            <w:pPr>
              <w:pStyle w:val="Standard"/>
              <w:keepNext/>
              <w:jc w:val="center"/>
              <w:rPr>
                <w:color w:val="auto"/>
              </w:rPr>
            </w:pPr>
            <w:r w:rsidRPr="00E02882">
              <w:rPr>
                <w:color w:val="auto"/>
              </w:rPr>
              <w:t xml:space="preserve">will be held </w:t>
            </w:r>
            <w:r w:rsidR="00A84584" w:rsidRPr="00383D17">
              <w:rPr>
                <w:color w:val="auto"/>
              </w:rPr>
              <w:t>o</w:t>
            </w:r>
            <w:r w:rsidRPr="00383D17">
              <w:rPr>
                <w:color w:val="auto"/>
              </w:rPr>
              <w:t>n</w:t>
            </w:r>
            <w:r w:rsidR="00B76590">
              <w:rPr>
                <w:color w:val="auto"/>
              </w:rPr>
              <w:t xml:space="preserve"> </w:t>
            </w:r>
            <w:r w:rsidR="00280A94">
              <w:rPr>
                <w:color w:val="auto"/>
              </w:rPr>
              <w:t>7</w:t>
            </w:r>
            <w:r w:rsidR="00280A94" w:rsidRPr="00280A94">
              <w:rPr>
                <w:color w:val="auto"/>
                <w:vertAlign w:val="superscript"/>
              </w:rPr>
              <w:t>th</w:t>
            </w:r>
            <w:r w:rsidR="00280A94">
              <w:rPr>
                <w:color w:val="auto"/>
              </w:rPr>
              <w:t xml:space="preserve"> November 2023.</w:t>
            </w:r>
          </w:p>
        </w:tc>
      </w:tr>
    </w:tbl>
    <w:p w14:paraId="64BC0E85" w14:textId="77777777" w:rsidR="004F0496" w:rsidRDefault="004F0496" w:rsidP="00ED477A">
      <w:pPr>
        <w:pStyle w:val="ListBullet"/>
        <w:ind w:left="0"/>
      </w:pPr>
    </w:p>
    <w:sectPr w:rsidR="004F0496" w:rsidSect="000204E1">
      <w:headerReference w:type="even" r:id="rId23"/>
      <w:headerReference w:type="default" r:id="rId24"/>
      <w:footerReference w:type="even" r:id="rId25"/>
      <w:footerReference w:type="default" r:id="rId26"/>
      <w:pgSz w:w="11906" w:h="16838"/>
      <w:pgMar w:top="1276" w:right="1133" w:bottom="993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3AB83" w14:textId="77777777" w:rsidR="00A72ED7" w:rsidRDefault="00A72ED7">
      <w:r>
        <w:separator/>
      </w:r>
    </w:p>
  </w:endnote>
  <w:endnote w:type="continuationSeparator" w:id="0">
    <w:p w14:paraId="6E10EBA8" w14:textId="77777777" w:rsidR="00A72ED7" w:rsidRDefault="00A72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TT1624o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ADCAC" w14:textId="77777777" w:rsidR="00A72ED7" w:rsidRDefault="00A72ED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691DE" w14:textId="77777777" w:rsidR="00A72ED7" w:rsidRPr="00131A2D" w:rsidRDefault="00A72ED7" w:rsidP="004364F5">
    <w:pPr>
      <w:pStyle w:val="Footer"/>
      <w:ind w:right="360"/>
      <w:jc w:val="center"/>
      <w:rPr>
        <w:sz w:val="20"/>
        <w:szCs w:val="20"/>
      </w:rPr>
    </w:pPr>
    <w:r w:rsidRPr="00131A2D">
      <w:rPr>
        <w:sz w:val="20"/>
        <w:szCs w:val="20"/>
      </w:rPr>
      <w:fldChar w:fldCharType="begin"/>
    </w:r>
    <w:r w:rsidRPr="00131A2D">
      <w:rPr>
        <w:sz w:val="20"/>
        <w:szCs w:val="20"/>
      </w:rPr>
      <w:instrText xml:space="preserve"> PAGE </w:instrText>
    </w:r>
    <w:r w:rsidRPr="00131A2D">
      <w:rPr>
        <w:sz w:val="20"/>
        <w:szCs w:val="20"/>
      </w:rPr>
      <w:fldChar w:fldCharType="separate"/>
    </w:r>
    <w:r w:rsidR="000F2ED4">
      <w:rPr>
        <w:noProof/>
        <w:sz w:val="20"/>
        <w:szCs w:val="20"/>
      </w:rPr>
      <w:t>5</w:t>
    </w:r>
    <w:r w:rsidRPr="00131A2D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D2C66" w14:textId="77777777" w:rsidR="00A72ED7" w:rsidRDefault="00A72ED7">
      <w:r>
        <w:rPr>
          <w:color w:val="000000"/>
        </w:rPr>
        <w:separator/>
      </w:r>
    </w:p>
  </w:footnote>
  <w:footnote w:type="continuationSeparator" w:id="0">
    <w:p w14:paraId="1AFE01AE" w14:textId="77777777" w:rsidR="00A72ED7" w:rsidRDefault="00A72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6E208" w14:textId="08ED161A" w:rsidR="00A72ED7" w:rsidRDefault="00A72ED7" w:rsidP="00CB4E6A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2139DD44" wp14:editId="43EA4F59">
          <wp:extent cx="1456055" cy="847725"/>
          <wp:effectExtent l="0" t="0" r="0" b="9525"/>
          <wp:docPr id="31318813" name="Picture 313188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055" cy="8477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C76C" w14:textId="5083B41B" w:rsidR="00A72ED7" w:rsidRDefault="00B87CD7" w:rsidP="00E40A24">
    <w:pPr>
      <w:pStyle w:val="Header"/>
      <w:jc w:val="right"/>
    </w:pPr>
    <w:r>
      <w:rPr>
        <w:sz w:val="24"/>
        <w:szCs w:val="24"/>
      </w:rPr>
      <w:t>0</w:t>
    </w:r>
    <w:r w:rsidR="00165E4D">
      <w:rPr>
        <w:sz w:val="24"/>
        <w:szCs w:val="24"/>
      </w:rPr>
      <w:t>3</w:t>
    </w:r>
    <w:r w:rsidR="00712C43">
      <w:rPr>
        <w:sz w:val="24"/>
        <w:szCs w:val="24"/>
      </w:rPr>
      <w:t>.</w:t>
    </w:r>
    <w:r w:rsidR="00165E4D">
      <w:rPr>
        <w:sz w:val="24"/>
        <w:szCs w:val="24"/>
      </w:rPr>
      <w:t>10</w:t>
    </w:r>
    <w:r w:rsidR="00923F26">
      <w:rPr>
        <w:sz w:val="24"/>
        <w:szCs w:val="24"/>
      </w:rPr>
      <w:t>.</w:t>
    </w:r>
    <w:r w:rsidR="009F799C">
      <w:rPr>
        <w:sz w:val="24"/>
        <w:szCs w:val="24"/>
      </w:rPr>
      <w:t>202</w:t>
    </w:r>
    <w:r w:rsidR="005B35B8">
      <w:rPr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7247"/>
    <w:multiLevelType w:val="multilevel"/>
    <w:tmpl w:val="9D7C1BE6"/>
    <w:styleLink w:val="WWNum3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1A670B0"/>
    <w:multiLevelType w:val="multilevel"/>
    <w:tmpl w:val="A57290EC"/>
    <w:styleLink w:val="WWNum25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A7279A1"/>
    <w:multiLevelType w:val="multilevel"/>
    <w:tmpl w:val="C3BC9E3C"/>
    <w:styleLink w:val="WWNum3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DD141C4"/>
    <w:multiLevelType w:val="multilevel"/>
    <w:tmpl w:val="700C01B2"/>
    <w:styleLink w:val="WWNum2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F1D7736"/>
    <w:multiLevelType w:val="multilevel"/>
    <w:tmpl w:val="66040FF6"/>
    <w:styleLink w:val="WWNum1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75D76C1"/>
    <w:multiLevelType w:val="multilevel"/>
    <w:tmpl w:val="38100F6C"/>
    <w:styleLink w:val="WWNum3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A795153"/>
    <w:multiLevelType w:val="hybridMultilevel"/>
    <w:tmpl w:val="DC0EBAE0"/>
    <w:lvl w:ilvl="0" w:tplc="A4D2BF1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17317"/>
    <w:multiLevelType w:val="multilevel"/>
    <w:tmpl w:val="21FE5F36"/>
    <w:styleLink w:val="WWNum2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DC65C54"/>
    <w:multiLevelType w:val="multilevel"/>
    <w:tmpl w:val="A8C88564"/>
    <w:styleLink w:val="WWNum1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7C6088C"/>
    <w:multiLevelType w:val="multilevel"/>
    <w:tmpl w:val="28DA9E98"/>
    <w:styleLink w:val="WWNum2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AC45F71"/>
    <w:multiLevelType w:val="multilevel"/>
    <w:tmpl w:val="5C98BDF8"/>
    <w:styleLink w:val="WWNum1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2BC43A98"/>
    <w:multiLevelType w:val="multilevel"/>
    <w:tmpl w:val="0EC038D6"/>
    <w:styleLink w:val="WWNum9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2C683C67"/>
    <w:multiLevelType w:val="multilevel"/>
    <w:tmpl w:val="DF96F91A"/>
    <w:styleLink w:val="WWNum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38E560FA"/>
    <w:multiLevelType w:val="multilevel"/>
    <w:tmpl w:val="2DD6BF7C"/>
    <w:styleLink w:val="WWNum40"/>
    <w:lvl w:ilvl="0">
      <w:numFmt w:val="bullet"/>
      <w:lvlText w:val=""/>
      <w:lvlJc w:val="left"/>
      <w:pPr>
        <w:ind w:left="148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0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2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4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6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8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0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2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45" w:hanging="360"/>
      </w:pPr>
      <w:rPr>
        <w:rFonts w:ascii="Wingdings" w:hAnsi="Wingdings"/>
      </w:rPr>
    </w:lvl>
  </w:abstractNum>
  <w:abstractNum w:abstractNumId="14" w15:restartNumberingAfterBreak="0">
    <w:nsid w:val="39E07467"/>
    <w:multiLevelType w:val="hybridMultilevel"/>
    <w:tmpl w:val="B2923D96"/>
    <w:lvl w:ilvl="0" w:tplc="29667298">
      <w:start w:val="5"/>
      <w:numFmt w:val="decimal"/>
      <w:lvlText w:val="%1."/>
      <w:lvlJc w:val="left"/>
      <w:pPr>
        <w:ind w:left="644" w:hanging="360"/>
      </w:pPr>
      <w:rPr>
        <w:rFonts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DDB2993"/>
    <w:multiLevelType w:val="multilevel"/>
    <w:tmpl w:val="4FB2CCDE"/>
    <w:styleLink w:val="WW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3EFE5B4B"/>
    <w:multiLevelType w:val="multilevel"/>
    <w:tmpl w:val="0C72EAD8"/>
    <w:styleLink w:val="WWNum15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41064D99"/>
    <w:multiLevelType w:val="multilevel"/>
    <w:tmpl w:val="5E30AC16"/>
    <w:styleLink w:val="WWNum1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43427FC6"/>
    <w:multiLevelType w:val="multilevel"/>
    <w:tmpl w:val="214A9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865424"/>
    <w:multiLevelType w:val="multilevel"/>
    <w:tmpl w:val="3F982B72"/>
    <w:styleLink w:val="WWNum2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48EA6DDF"/>
    <w:multiLevelType w:val="multilevel"/>
    <w:tmpl w:val="B8065D46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4A4E5E99"/>
    <w:multiLevelType w:val="multilevel"/>
    <w:tmpl w:val="A02A15E2"/>
    <w:styleLink w:val="WWNum3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4D92300D"/>
    <w:multiLevelType w:val="multilevel"/>
    <w:tmpl w:val="1AA0BE40"/>
    <w:styleLink w:val="WWNum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52C93EB2"/>
    <w:multiLevelType w:val="multilevel"/>
    <w:tmpl w:val="E0D4A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3860A9"/>
    <w:multiLevelType w:val="multilevel"/>
    <w:tmpl w:val="E034CC94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54951D86"/>
    <w:multiLevelType w:val="multilevel"/>
    <w:tmpl w:val="9578BD36"/>
    <w:styleLink w:val="WWNum39"/>
    <w:lvl w:ilvl="0">
      <w:start w:val="1"/>
      <w:numFmt w:val="lowerRoman"/>
      <w:lvlText w:val="%1)"/>
      <w:lvlJc w:val="left"/>
      <w:pPr>
        <w:ind w:left="144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58A86A06"/>
    <w:multiLevelType w:val="multilevel"/>
    <w:tmpl w:val="65CCDF5A"/>
    <w:styleLink w:val="WWNum29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614E25BF"/>
    <w:multiLevelType w:val="multilevel"/>
    <w:tmpl w:val="93C2FF28"/>
    <w:styleLink w:val="WWNum1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622575E6"/>
    <w:multiLevelType w:val="multilevel"/>
    <w:tmpl w:val="95E889D4"/>
    <w:styleLink w:val="WWNum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6343546A"/>
    <w:multiLevelType w:val="multilevel"/>
    <w:tmpl w:val="6C2C6BE0"/>
    <w:styleLink w:val="WWNum19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637C643E"/>
    <w:multiLevelType w:val="hybridMultilevel"/>
    <w:tmpl w:val="E7C4F23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5083874"/>
    <w:multiLevelType w:val="multilevel"/>
    <w:tmpl w:val="0C24FFE4"/>
    <w:styleLink w:val="WWNum2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681E1507"/>
    <w:multiLevelType w:val="multilevel"/>
    <w:tmpl w:val="BE9887C6"/>
    <w:styleLink w:val="WWNum17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6AA913BE"/>
    <w:multiLevelType w:val="multilevel"/>
    <w:tmpl w:val="0FB29E36"/>
    <w:styleLink w:val="WWNum3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6D936A61"/>
    <w:multiLevelType w:val="multilevel"/>
    <w:tmpl w:val="A202D478"/>
    <w:styleLink w:val="WWNum35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6F961EC4"/>
    <w:multiLevelType w:val="multilevel"/>
    <w:tmpl w:val="1C508FAA"/>
    <w:styleLink w:val="WWNum37"/>
    <w:lvl w:ilvl="0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5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36" w15:restartNumberingAfterBreak="0">
    <w:nsid w:val="6FB2523C"/>
    <w:multiLevelType w:val="multilevel"/>
    <w:tmpl w:val="3FBEC596"/>
    <w:styleLink w:val="WWNum2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72101C5F"/>
    <w:multiLevelType w:val="multilevel"/>
    <w:tmpl w:val="3A902E32"/>
    <w:styleLink w:val="WWNum3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38" w15:restartNumberingAfterBreak="0">
    <w:nsid w:val="73095DCC"/>
    <w:multiLevelType w:val="multilevel"/>
    <w:tmpl w:val="3F8A08F0"/>
    <w:styleLink w:val="WWNum2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76FA1EE8"/>
    <w:multiLevelType w:val="hybridMultilevel"/>
    <w:tmpl w:val="92BA7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8D6F55"/>
    <w:multiLevelType w:val="multilevel"/>
    <w:tmpl w:val="E3086A14"/>
    <w:styleLink w:val="WWNum27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7A014143"/>
    <w:multiLevelType w:val="multilevel"/>
    <w:tmpl w:val="F07C55EC"/>
    <w:styleLink w:val="WWNum7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7BC054D1"/>
    <w:multiLevelType w:val="multilevel"/>
    <w:tmpl w:val="226AB7E2"/>
    <w:styleLink w:val="WWNum1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7C0A4C33"/>
    <w:multiLevelType w:val="multilevel"/>
    <w:tmpl w:val="239EC7AC"/>
    <w:styleLink w:val="WWNum1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7CDC5F13"/>
    <w:multiLevelType w:val="multilevel"/>
    <w:tmpl w:val="54BAF706"/>
    <w:styleLink w:val="WWNum5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7D267ED1"/>
    <w:multiLevelType w:val="multilevel"/>
    <w:tmpl w:val="E8E6579C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190879378">
    <w:abstractNumId w:val="45"/>
  </w:num>
  <w:num w:numId="2" w16cid:durableId="1069574163">
    <w:abstractNumId w:val="20"/>
  </w:num>
  <w:num w:numId="3" w16cid:durableId="1832676325">
    <w:abstractNumId w:val="24"/>
  </w:num>
  <w:num w:numId="4" w16cid:durableId="1696615010">
    <w:abstractNumId w:val="28"/>
  </w:num>
  <w:num w:numId="5" w16cid:durableId="1378697823">
    <w:abstractNumId w:val="44"/>
  </w:num>
  <w:num w:numId="6" w16cid:durableId="721833716">
    <w:abstractNumId w:val="12"/>
  </w:num>
  <w:num w:numId="7" w16cid:durableId="78139059">
    <w:abstractNumId w:val="41"/>
  </w:num>
  <w:num w:numId="8" w16cid:durableId="2082873572">
    <w:abstractNumId w:val="22"/>
  </w:num>
  <w:num w:numId="9" w16cid:durableId="304508170">
    <w:abstractNumId w:val="11"/>
  </w:num>
  <w:num w:numId="10" w16cid:durableId="1109205124">
    <w:abstractNumId w:val="42"/>
  </w:num>
  <w:num w:numId="11" w16cid:durableId="363094422">
    <w:abstractNumId w:val="43"/>
  </w:num>
  <w:num w:numId="12" w16cid:durableId="220529542">
    <w:abstractNumId w:val="27"/>
  </w:num>
  <w:num w:numId="13" w16cid:durableId="1635064030">
    <w:abstractNumId w:val="10"/>
  </w:num>
  <w:num w:numId="14" w16cid:durableId="748387619">
    <w:abstractNumId w:val="17"/>
  </w:num>
  <w:num w:numId="15" w16cid:durableId="1108306030">
    <w:abstractNumId w:val="16"/>
  </w:num>
  <w:num w:numId="16" w16cid:durableId="483281313">
    <w:abstractNumId w:val="4"/>
  </w:num>
  <w:num w:numId="17" w16cid:durableId="808666915">
    <w:abstractNumId w:val="32"/>
  </w:num>
  <w:num w:numId="18" w16cid:durableId="722482426">
    <w:abstractNumId w:val="8"/>
  </w:num>
  <w:num w:numId="19" w16cid:durableId="2033339053">
    <w:abstractNumId w:val="29"/>
  </w:num>
  <w:num w:numId="20" w16cid:durableId="1837454472">
    <w:abstractNumId w:val="38"/>
  </w:num>
  <w:num w:numId="21" w16cid:durableId="366373363">
    <w:abstractNumId w:val="3"/>
  </w:num>
  <w:num w:numId="22" w16cid:durableId="625962984">
    <w:abstractNumId w:val="9"/>
  </w:num>
  <w:num w:numId="23" w16cid:durableId="43604594">
    <w:abstractNumId w:val="31"/>
  </w:num>
  <w:num w:numId="24" w16cid:durableId="1159464949">
    <w:abstractNumId w:val="19"/>
  </w:num>
  <w:num w:numId="25" w16cid:durableId="2012027911">
    <w:abstractNumId w:val="1"/>
  </w:num>
  <w:num w:numId="26" w16cid:durableId="649019147">
    <w:abstractNumId w:val="7"/>
  </w:num>
  <w:num w:numId="27" w16cid:durableId="1711880534">
    <w:abstractNumId w:val="40"/>
  </w:num>
  <w:num w:numId="28" w16cid:durableId="154030271">
    <w:abstractNumId w:val="36"/>
  </w:num>
  <w:num w:numId="29" w16cid:durableId="1318455479">
    <w:abstractNumId w:val="26"/>
  </w:num>
  <w:num w:numId="30" w16cid:durableId="1394813544">
    <w:abstractNumId w:val="0"/>
  </w:num>
  <w:num w:numId="31" w16cid:durableId="1021468193">
    <w:abstractNumId w:val="21"/>
  </w:num>
  <w:num w:numId="32" w16cid:durableId="1702317191">
    <w:abstractNumId w:val="33"/>
  </w:num>
  <w:num w:numId="33" w16cid:durableId="1340429070">
    <w:abstractNumId w:val="5"/>
  </w:num>
  <w:num w:numId="34" w16cid:durableId="578832203">
    <w:abstractNumId w:val="2"/>
  </w:num>
  <w:num w:numId="35" w16cid:durableId="783228205">
    <w:abstractNumId w:val="34"/>
  </w:num>
  <w:num w:numId="36" w16cid:durableId="1634559838">
    <w:abstractNumId w:val="15"/>
  </w:num>
  <w:num w:numId="37" w16cid:durableId="930431117">
    <w:abstractNumId w:val="35"/>
  </w:num>
  <w:num w:numId="38" w16cid:durableId="1324775047">
    <w:abstractNumId w:val="37"/>
  </w:num>
  <w:num w:numId="39" w16cid:durableId="596250824">
    <w:abstractNumId w:val="25"/>
  </w:num>
  <w:num w:numId="40" w16cid:durableId="102923238">
    <w:abstractNumId w:val="13"/>
  </w:num>
  <w:num w:numId="41" w16cid:durableId="997152777">
    <w:abstractNumId w:val="6"/>
  </w:num>
  <w:num w:numId="42" w16cid:durableId="619918714">
    <w:abstractNumId w:val="14"/>
  </w:num>
  <w:num w:numId="43" w16cid:durableId="86851511">
    <w:abstractNumId w:val="30"/>
  </w:num>
  <w:num w:numId="44" w16cid:durableId="1581210546">
    <w:abstractNumId w:val="39"/>
  </w:num>
  <w:num w:numId="45" w16cid:durableId="35205843">
    <w:abstractNumId w:val="18"/>
  </w:num>
  <w:num w:numId="46" w16cid:durableId="1637487333">
    <w:abstractNumId w:val="2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hdrShapeDefaults>
    <o:shapedefaults v:ext="edit" spidmax="937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3EE"/>
    <w:rsid w:val="00000C5C"/>
    <w:rsid w:val="00001912"/>
    <w:rsid w:val="0000251C"/>
    <w:rsid w:val="00002847"/>
    <w:rsid w:val="00002880"/>
    <w:rsid w:val="00002DE7"/>
    <w:rsid w:val="00003324"/>
    <w:rsid w:val="00003391"/>
    <w:rsid w:val="000043A3"/>
    <w:rsid w:val="00004518"/>
    <w:rsid w:val="000047C7"/>
    <w:rsid w:val="000049BC"/>
    <w:rsid w:val="000057E3"/>
    <w:rsid w:val="00006A17"/>
    <w:rsid w:val="00007FDE"/>
    <w:rsid w:val="00010257"/>
    <w:rsid w:val="00011772"/>
    <w:rsid w:val="000124E5"/>
    <w:rsid w:val="00012E5A"/>
    <w:rsid w:val="00013771"/>
    <w:rsid w:val="00013C58"/>
    <w:rsid w:val="00013CB0"/>
    <w:rsid w:val="00014869"/>
    <w:rsid w:val="00014A2C"/>
    <w:rsid w:val="00014C13"/>
    <w:rsid w:val="00014CE1"/>
    <w:rsid w:val="000160B2"/>
    <w:rsid w:val="00016B17"/>
    <w:rsid w:val="0001704B"/>
    <w:rsid w:val="00017F31"/>
    <w:rsid w:val="0002012A"/>
    <w:rsid w:val="000204E1"/>
    <w:rsid w:val="000208A6"/>
    <w:rsid w:val="000209FA"/>
    <w:rsid w:val="00020A08"/>
    <w:rsid w:val="00020E16"/>
    <w:rsid w:val="0002259A"/>
    <w:rsid w:val="00023BA2"/>
    <w:rsid w:val="000240E7"/>
    <w:rsid w:val="0002488B"/>
    <w:rsid w:val="00024921"/>
    <w:rsid w:val="00024992"/>
    <w:rsid w:val="00025228"/>
    <w:rsid w:val="00026A83"/>
    <w:rsid w:val="0002743A"/>
    <w:rsid w:val="000275BB"/>
    <w:rsid w:val="00027729"/>
    <w:rsid w:val="000279C2"/>
    <w:rsid w:val="00027E17"/>
    <w:rsid w:val="000301A6"/>
    <w:rsid w:val="000308A8"/>
    <w:rsid w:val="00031251"/>
    <w:rsid w:val="00031BD8"/>
    <w:rsid w:val="00031C98"/>
    <w:rsid w:val="00031DF2"/>
    <w:rsid w:val="00032078"/>
    <w:rsid w:val="00032636"/>
    <w:rsid w:val="0003285A"/>
    <w:rsid w:val="00032C7F"/>
    <w:rsid w:val="00032C85"/>
    <w:rsid w:val="00032E7D"/>
    <w:rsid w:val="000330B1"/>
    <w:rsid w:val="00033342"/>
    <w:rsid w:val="000341F0"/>
    <w:rsid w:val="00034BE0"/>
    <w:rsid w:val="00034E9B"/>
    <w:rsid w:val="00035512"/>
    <w:rsid w:val="00035AD5"/>
    <w:rsid w:val="00035C5A"/>
    <w:rsid w:val="00035CD9"/>
    <w:rsid w:val="00035D1E"/>
    <w:rsid w:val="00036090"/>
    <w:rsid w:val="00037A45"/>
    <w:rsid w:val="00037B98"/>
    <w:rsid w:val="0004067C"/>
    <w:rsid w:val="00040A49"/>
    <w:rsid w:val="00041782"/>
    <w:rsid w:val="00042BC9"/>
    <w:rsid w:val="000438A9"/>
    <w:rsid w:val="00043AF0"/>
    <w:rsid w:val="00045356"/>
    <w:rsid w:val="00045642"/>
    <w:rsid w:val="0004760B"/>
    <w:rsid w:val="000478B9"/>
    <w:rsid w:val="00047BBE"/>
    <w:rsid w:val="00050BD9"/>
    <w:rsid w:val="0005137A"/>
    <w:rsid w:val="0005242D"/>
    <w:rsid w:val="00053546"/>
    <w:rsid w:val="00053570"/>
    <w:rsid w:val="00053933"/>
    <w:rsid w:val="000541FB"/>
    <w:rsid w:val="000543AC"/>
    <w:rsid w:val="0005480C"/>
    <w:rsid w:val="00055AC7"/>
    <w:rsid w:val="00055E5A"/>
    <w:rsid w:val="00056669"/>
    <w:rsid w:val="00056865"/>
    <w:rsid w:val="0005719A"/>
    <w:rsid w:val="0005783B"/>
    <w:rsid w:val="000603D9"/>
    <w:rsid w:val="000612A2"/>
    <w:rsid w:val="000614DC"/>
    <w:rsid w:val="00061778"/>
    <w:rsid w:val="00061ADA"/>
    <w:rsid w:val="00061EB4"/>
    <w:rsid w:val="0006209A"/>
    <w:rsid w:val="00062C93"/>
    <w:rsid w:val="00063D8C"/>
    <w:rsid w:val="00063FF1"/>
    <w:rsid w:val="00064B02"/>
    <w:rsid w:val="00064D6F"/>
    <w:rsid w:val="00065D6A"/>
    <w:rsid w:val="000663BA"/>
    <w:rsid w:val="000664D6"/>
    <w:rsid w:val="00066583"/>
    <w:rsid w:val="00066592"/>
    <w:rsid w:val="00066738"/>
    <w:rsid w:val="0006699F"/>
    <w:rsid w:val="00067388"/>
    <w:rsid w:val="00067BBB"/>
    <w:rsid w:val="00067BF8"/>
    <w:rsid w:val="00067C6E"/>
    <w:rsid w:val="00071222"/>
    <w:rsid w:val="000716FB"/>
    <w:rsid w:val="00071A1D"/>
    <w:rsid w:val="00071AB7"/>
    <w:rsid w:val="00072195"/>
    <w:rsid w:val="00073465"/>
    <w:rsid w:val="00073588"/>
    <w:rsid w:val="00073B62"/>
    <w:rsid w:val="00073CF8"/>
    <w:rsid w:val="00073E35"/>
    <w:rsid w:val="00074DCF"/>
    <w:rsid w:val="00075B5D"/>
    <w:rsid w:val="000761B6"/>
    <w:rsid w:val="000761E6"/>
    <w:rsid w:val="0007658F"/>
    <w:rsid w:val="0007688E"/>
    <w:rsid w:val="00076CE2"/>
    <w:rsid w:val="00077006"/>
    <w:rsid w:val="00080386"/>
    <w:rsid w:val="0008049D"/>
    <w:rsid w:val="00081051"/>
    <w:rsid w:val="000811FB"/>
    <w:rsid w:val="00081336"/>
    <w:rsid w:val="00081E1B"/>
    <w:rsid w:val="0008204C"/>
    <w:rsid w:val="00082E88"/>
    <w:rsid w:val="00084756"/>
    <w:rsid w:val="000847B2"/>
    <w:rsid w:val="00084B07"/>
    <w:rsid w:val="0008518E"/>
    <w:rsid w:val="000853D7"/>
    <w:rsid w:val="00085D6C"/>
    <w:rsid w:val="000864E8"/>
    <w:rsid w:val="00086701"/>
    <w:rsid w:val="00086909"/>
    <w:rsid w:val="00086B2E"/>
    <w:rsid w:val="00086E91"/>
    <w:rsid w:val="00087177"/>
    <w:rsid w:val="000904C1"/>
    <w:rsid w:val="00090926"/>
    <w:rsid w:val="00090D26"/>
    <w:rsid w:val="00090D9B"/>
    <w:rsid w:val="0009145C"/>
    <w:rsid w:val="00091500"/>
    <w:rsid w:val="00092C27"/>
    <w:rsid w:val="00095ADE"/>
    <w:rsid w:val="00095EB7"/>
    <w:rsid w:val="00095F2A"/>
    <w:rsid w:val="00095FCB"/>
    <w:rsid w:val="000964EC"/>
    <w:rsid w:val="000975B1"/>
    <w:rsid w:val="00097843"/>
    <w:rsid w:val="00097925"/>
    <w:rsid w:val="000A00A0"/>
    <w:rsid w:val="000A1641"/>
    <w:rsid w:val="000A188E"/>
    <w:rsid w:val="000A1AFD"/>
    <w:rsid w:val="000A2F1A"/>
    <w:rsid w:val="000A367B"/>
    <w:rsid w:val="000A48C2"/>
    <w:rsid w:val="000A559B"/>
    <w:rsid w:val="000A5759"/>
    <w:rsid w:val="000A600F"/>
    <w:rsid w:val="000A648A"/>
    <w:rsid w:val="000A6D16"/>
    <w:rsid w:val="000A70D7"/>
    <w:rsid w:val="000A75E7"/>
    <w:rsid w:val="000A7B91"/>
    <w:rsid w:val="000B03FF"/>
    <w:rsid w:val="000B0B71"/>
    <w:rsid w:val="000B1265"/>
    <w:rsid w:val="000B162C"/>
    <w:rsid w:val="000B1749"/>
    <w:rsid w:val="000B178C"/>
    <w:rsid w:val="000B1FAE"/>
    <w:rsid w:val="000B27D3"/>
    <w:rsid w:val="000B287A"/>
    <w:rsid w:val="000B2DCA"/>
    <w:rsid w:val="000B3443"/>
    <w:rsid w:val="000B34BF"/>
    <w:rsid w:val="000B3646"/>
    <w:rsid w:val="000B3A89"/>
    <w:rsid w:val="000B4129"/>
    <w:rsid w:val="000B5378"/>
    <w:rsid w:val="000B5F39"/>
    <w:rsid w:val="000B69D3"/>
    <w:rsid w:val="000B71BB"/>
    <w:rsid w:val="000C022A"/>
    <w:rsid w:val="000C181A"/>
    <w:rsid w:val="000C1A0E"/>
    <w:rsid w:val="000C244F"/>
    <w:rsid w:val="000C2571"/>
    <w:rsid w:val="000C2889"/>
    <w:rsid w:val="000C34A3"/>
    <w:rsid w:val="000C377E"/>
    <w:rsid w:val="000C380A"/>
    <w:rsid w:val="000C398E"/>
    <w:rsid w:val="000C47E9"/>
    <w:rsid w:val="000C48BC"/>
    <w:rsid w:val="000C4907"/>
    <w:rsid w:val="000C4991"/>
    <w:rsid w:val="000C647F"/>
    <w:rsid w:val="000C6685"/>
    <w:rsid w:val="000C72BE"/>
    <w:rsid w:val="000C7915"/>
    <w:rsid w:val="000D013A"/>
    <w:rsid w:val="000D0307"/>
    <w:rsid w:val="000D1C0C"/>
    <w:rsid w:val="000D4712"/>
    <w:rsid w:val="000D4BBB"/>
    <w:rsid w:val="000D4CF3"/>
    <w:rsid w:val="000D56FC"/>
    <w:rsid w:val="000D5D93"/>
    <w:rsid w:val="000D5E35"/>
    <w:rsid w:val="000D7167"/>
    <w:rsid w:val="000D7399"/>
    <w:rsid w:val="000D7C8C"/>
    <w:rsid w:val="000E02EE"/>
    <w:rsid w:val="000E07DF"/>
    <w:rsid w:val="000E1225"/>
    <w:rsid w:val="000E131F"/>
    <w:rsid w:val="000E1D3F"/>
    <w:rsid w:val="000E2481"/>
    <w:rsid w:val="000E3562"/>
    <w:rsid w:val="000E36E8"/>
    <w:rsid w:val="000E3896"/>
    <w:rsid w:val="000E3941"/>
    <w:rsid w:val="000E3BE5"/>
    <w:rsid w:val="000E3E81"/>
    <w:rsid w:val="000E4172"/>
    <w:rsid w:val="000E4205"/>
    <w:rsid w:val="000E4821"/>
    <w:rsid w:val="000E4C4E"/>
    <w:rsid w:val="000E56E7"/>
    <w:rsid w:val="000E6D30"/>
    <w:rsid w:val="000E79A5"/>
    <w:rsid w:val="000F018F"/>
    <w:rsid w:val="000F09CE"/>
    <w:rsid w:val="000F0D95"/>
    <w:rsid w:val="000F0E12"/>
    <w:rsid w:val="000F0FCD"/>
    <w:rsid w:val="000F1B0D"/>
    <w:rsid w:val="000F2250"/>
    <w:rsid w:val="000F26B9"/>
    <w:rsid w:val="000F2A3E"/>
    <w:rsid w:val="000F2ED4"/>
    <w:rsid w:val="000F330E"/>
    <w:rsid w:val="000F3910"/>
    <w:rsid w:val="000F39B9"/>
    <w:rsid w:val="000F3ACA"/>
    <w:rsid w:val="000F474E"/>
    <w:rsid w:val="000F5512"/>
    <w:rsid w:val="000F6307"/>
    <w:rsid w:val="000F6E26"/>
    <w:rsid w:val="000F721B"/>
    <w:rsid w:val="000F73BD"/>
    <w:rsid w:val="001002D9"/>
    <w:rsid w:val="00100643"/>
    <w:rsid w:val="00100869"/>
    <w:rsid w:val="00100893"/>
    <w:rsid w:val="00100969"/>
    <w:rsid w:val="00100A83"/>
    <w:rsid w:val="001012C1"/>
    <w:rsid w:val="001018DB"/>
    <w:rsid w:val="00101CA8"/>
    <w:rsid w:val="0010222E"/>
    <w:rsid w:val="00102A92"/>
    <w:rsid w:val="00102D5D"/>
    <w:rsid w:val="00103846"/>
    <w:rsid w:val="00103D5D"/>
    <w:rsid w:val="00104BEC"/>
    <w:rsid w:val="001055FE"/>
    <w:rsid w:val="00105A17"/>
    <w:rsid w:val="001060EE"/>
    <w:rsid w:val="0010611B"/>
    <w:rsid w:val="00106141"/>
    <w:rsid w:val="00107D17"/>
    <w:rsid w:val="00113720"/>
    <w:rsid w:val="00115A0B"/>
    <w:rsid w:val="00115C1A"/>
    <w:rsid w:val="00115D70"/>
    <w:rsid w:val="0011668A"/>
    <w:rsid w:val="00116C0B"/>
    <w:rsid w:val="00117084"/>
    <w:rsid w:val="00117D9F"/>
    <w:rsid w:val="00117E75"/>
    <w:rsid w:val="00121468"/>
    <w:rsid w:val="00122EED"/>
    <w:rsid w:val="00122F95"/>
    <w:rsid w:val="0012310A"/>
    <w:rsid w:val="0012337C"/>
    <w:rsid w:val="00123C56"/>
    <w:rsid w:val="001245D4"/>
    <w:rsid w:val="00124CB5"/>
    <w:rsid w:val="00125065"/>
    <w:rsid w:val="0012565A"/>
    <w:rsid w:val="00125907"/>
    <w:rsid w:val="001262E1"/>
    <w:rsid w:val="00126414"/>
    <w:rsid w:val="00126AF3"/>
    <w:rsid w:val="00126F5A"/>
    <w:rsid w:val="0012713B"/>
    <w:rsid w:val="00127468"/>
    <w:rsid w:val="00127496"/>
    <w:rsid w:val="0012749D"/>
    <w:rsid w:val="00127D63"/>
    <w:rsid w:val="00127E90"/>
    <w:rsid w:val="0013003A"/>
    <w:rsid w:val="001300CD"/>
    <w:rsid w:val="001300E7"/>
    <w:rsid w:val="00131A2D"/>
    <w:rsid w:val="00131BC3"/>
    <w:rsid w:val="00131BC7"/>
    <w:rsid w:val="001330EE"/>
    <w:rsid w:val="00133556"/>
    <w:rsid w:val="00133918"/>
    <w:rsid w:val="00133D15"/>
    <w:rsid w:val="00134A10"/>
    <w:rsid w:val="00134CFB"/>
    <w:rsid w:val="00134E3B"/>
    <w:rsid w:val="0013590F"/>
    <w:rsid w:val="00136440"/>
    <w:rsid w:val="0013698B"/>
    <w:rsid w:val="00137586"/>
    <w:rsid w:val="00140452"/>
    <w:rsid w:val="0014047C"/>
    <w:rsid w:val="00141824"/>
    <w:rsid w:val="0014193E"/>
    <w:rsid w:val="00142252"/>
    <w:rsid w:val="00142C11"/>
    <w:rsid w:val="00142D46"/>
    <w:rsid w:val="00144214"/>
    <w:rsid w:val="00144573"/>
    <w:rsid w:val="001445AE"/>
    <w:rsid w:val="00144CC3"/>
    <w:rsid w:val="00144DA4"/>
    <w:rsid w:val="001451B6"/>
    <w:rsid w:val="00145307"/>
    <w:rsid w:val="0014534D"/>
    <w:rsid w:val="00145845"/>
    <w:rsid w:val="00145A86"/>
    <w:rsid w:val="0014660F"/>
    <w:rsid w:val="00146CB0"/>
    <w:rsid w:val="0014775F"/>
    <w:rsid w:val="00147C09"/>
    <w:rsid w:val="00147D4F"/>
    <w:rsid w:val="00150178"/>
    <w:rsid w:val="00150880"/>
    <w:rsid w:val="00151D2C"/>
    <w:rsid w:val="00151E47"/>
    <w:rsid w:val="001528B9"/>
    <w:rsid w:val="0015346A"/>
    <w:rsid w:val="0015387B"/>
    <w:rsid w:val="00153B9E"/>
    <w:rsid w:val="0015452B"/>
    <w:rsid w:val="001547B4"/>
    <w:rsid w:val="00154E98"/>
    <w:rsid w:val="001551BF"/>
    <w:rsid w:val="00155793"/>
    <w:rsid w:val="001557FB"/>
    <w:rsid w:val="00157D68"/>
    <w:rsid w:val="00157D96"/>
    <w:rsid w:val="0016083A"/>
    <w:rsid w:val="00160F66"/>
    <w:rsid w:val="00161CCE"/>
    <w:rsid w:val="00163DBE"/>
    <w:rsid w:val="00164AF8"/>
    <w:rsid w:val="00165698"/>
    <w:rsid w:val="00165BAA"/>
    <w:rsid w:val="00165C4C"/>
    <w:rsid w:val="00165E4D"/>
    <w:rsid w:val="001661D1"/>
    <w:rsid w:val="00166D8B"/>
    <w:rsid w:val="00167045"/>
    <w:rsid w:val="001671AC"/>
    <w:rsid w:val="00167A6C"/>
    <w:rsid w:val="00170016"/>
    <w:rsid w:val="00170147"/>
    <w:rsid w:val="001706C7"/>
    <w:rsid w:val="001719E3"/>
    <w:rsid w:val="001721D4"/>
    <w:rsid w:val="00172AD3"/>
    <w:rsid w:val="00172F86"/>
    <w:rsid w:val="00174265"/>
    <w:rsid w:val="00175253"/>
    <w:rsid w:val="001752AA"/>
    <w:rsid w:val="00175464"/>
    <w:rsid w:val="0017595C"/>
    <w:rsid w:val="00175AEE"/>
    <w:rsid w:val="00175E8C"/>
    <w:rsid w:val="00176714"/>
    <w:rsid w:val="00177340"/>
    <w:rsid w:val="00177590"/>
    <w:rsid w:val="001803D5"/>
    <w:rsid w:val="001808CA"/>
    <w:rsid w:val="00181141"/>
    <w:rsid w:val="001818B6"/>
    <w:rsid w:val="00181929"/>
    <w:rsid w:val="00181B09"/>
    <w:rsid w:val="00181DD3"/>
    <w:rsid w:val="001829B5"/>
    <w:rsid w:val="00182A6A"/>
    <w:rsid w:val="00182E4A"/>
    <w:rsid w:val="00183257"/>
    <w:rsid w:val="001836BC"/>
    <w:rsid w:val="001839AE"/>
    <w:rsid w:val="001839F1"/>
    <w:rsid w:val="00183B23"/>
    <w:rsid w:val="00183C55"/>
    <w:rsid w:val="00183D1C"/>
    <w:rsid w:val="00184B06"/>
    <w:rsid w:val="00184FCC"/>
    <w:rsid w:val="00185136"/>
    <w:rsid w:val="00185392"/>
    <w:rsid w:val="0018560F"/>
    <w:rsid w:val="00185834"/>
    <w:rsid w:val="001858F7"/>
    <w:rsid w:val="00185971"/>
    <w:rsid w:val="00185AEC"/>
    <w:rsid w:val="00185DD6"/>
    <w:rsid w:val="001866D4"/>
    <w:rsid w:val="0018767A"/>
    <w:rsid w:val="001902BD"/>
    <w:rsid w:val="00190F52"/>
    <w:rsid w:val="00191078"/>
    <w:rsid w:val="0019142D"/>
    <w:rsid w:val="00191D83"/>
    <w:rsid w:val="001924CD"/>
    <w:rsid w:val="00192C24"/>
    <w:rsid w:val="0019366A"/>
    <w:rsid w:val="001938CC"/>
    <w:rsid w:val="001944B9"/>
    <w:rsid w:val="0019528D"/>
    <w:rsid w:val="0019567A"/>
    <w:rsid w:val="001958F4"/>
    <w:rsid w:val="001968C5"/>
    <w:rsid w:val="0019741D"/>
    <w:rsid w:val="001A1C67"/>
    <w:rsid w:val="001A35BF"/>
    <w:rsid w:val="001A36AE"/>
    <w:rsid w:val="001A37B2"/>
    <w:rsid w:val="001A4064"/>
    <w:rsid w:val="001A436E"/>
    <w:rsid w:val="001A4B92"/>
    <w:rsid w:val="001A5170"/>
    <w:rsid w:val="001A6215"/>
    <w:rsid w:val="001A66E7"/>
    <w:rsid w:val="001A758D"/>
    <w:rsid w:val="001A7E6E"/>
    <w:rsid w:val="001B11A8"/>
    <w:rsid w:val="001B14C5"/>
    <w:rsid w:val="001B165B"/>
    <w:rsid w:val="001B16E1"/>
    <w:rsid w:val="001B1A66"/>
    <w:rsid w:val="001B1D2C"/>
    <w:rsid w:val="001B22CA"/>
    <w:rsid w:val="001B2EEB"/>
    <w:rsid w:val="001B35BE"/>
    <w:rsid w:val="001B3808"/>
    <w:rsid w:val="001B39E3"/>
    <w:rsid w:val="001B3E51"/>
    <w:rsid w:val="001B4E59"/>
    <w:rsid w:val="001B4F8E"/>
    <w:rsid w:val="001B594A"/>
    <w:rsid w:val="001B7BE1"/>
    <w:rsid w:val="001C0884"/>
    <w:rsid w:val="001C18B9"/>
    <w:rsid w:val="001C1E30"/>
    <w:rsid w:val="001C2A8B"/>
    <w:rsid w:val="001C2CF0"/>
    <w:rsid w:val="001C2DA4"/>
    <w:rsid w:val="001C3592"/>
    <w:rsid w:val="001C3CE1"/>
    <w:rsid w:val="001C3E0F"/>
    <w:rsid w:val="001C4B3C"/>
    <w:rsid w:val="001C542A"/>
    <w:rsid w:val="001C6AD2"/>
    <w:rsid w:val="001C7059"/>
    <w:rsid w:val="001C71F7"/>
    <w:rsid w:val="001D0118"/>
    <w:rsid w:val="001D034E"/>
    <w:rsid w:val="001D0DB1"/>
    <w:rsid w:val="001D1486"/>
    <w:rsid w:val="001D19F3"/>
    <w:rsid w:val="001D1C59"/>
    <w:rsid w:val="001D2698"/>
    <w:rsid w:val="001D2EA2"/>
    <w:rsid w:val="001D323B"/>
    <w:rsid w:val="001D387F"/>
    <w:rsid w:val="001D41E2"/>
    <w:rsid w:val="001D46AA"/>
    <w:rsid w:val="001D46AC"/>
    <w:rsid w:val="001D49C0"/>
    <w:rsid w:val="001D4A64"/>
    <w:rsid w:val="001D54A1"/>
    <w:rsid w:val="001D55F0"/>
    <w:rsid w:val="001D5FE3"/>
    <w:rsid w:val="001D7255"/>
    <w:rsid w:val="001E150E"/>
    <w:rsid w:val="001E46AD"/>
    <w:rsid w:val="001E510D"/>
    <w:rsid w:val="001E52F0"/>
    <w:rsid w:val="001E530E"/>
    <w:rsid w:val="001E5E29"/>
    <w:rsid w:val="001E6509"/>
    <w:rsid w:val="001E6D41"/>
    <w:rsid w:val="001E7163"/>
    <w:rsid w:val="001E7921"/>
    <w:rsid w:val="001E79EB"/>
    <w:rsid w:val="001F02BE"/>
    <w:rsid w:val="001F02EE"/>
    <w:rsid w:val="001F047E"/>
    <w:rsid w:val="001F0B86"/>
    <w:rsid w:val="001F0C58"/>
    <w:rsid w:val="001F1B1D"/>
    <w:rsid w:val="001F2709"/>
    <w:rsid w:val="001F287C"/>
    <w:rsid w:val="001F2C42"/>
    <w:rsid w:val="001F3006"/>
    <w:rsid w:val="001F31E2"/>
    <w:rsid w:val="001F3492"/>
    <w:rsid w:val="001F4AB0"/>
    <w:rsid w:val="001F506D"/>
    <w:rsid w:val="001F6D25"/>
    <w:rsid w:val="001F6EC0"/>
    <w:rsid w:val="001F6F57"/>
    <w:rsid w:val="00200393"/>
    <w:rsid w:val="00200E9A"/>
    <w:rsid w:val="00201517"/>
    <w:rsid w:val="00202056"/>
    <w:rsid w:val="002025B7"/>
    <w:rsid w:val="00202D40"/>
    <w:rsid w:val="00203803"/>
    <w:rsid w:val="002039C6"/>
    <w:rsid w:val="0020417A"/>
    <w:rsid w:val="002042CC"/>
    <w:rsid w:val="00204607"/>
    <w:rsid w:val="002049C8"/>
    <w:rsid w:val="00204BC8"/>
    <w:rsid w:val="00204EC3"/>
    <w:rsid w:val="002051BD"/>
    <w:rsid w:val="00205D34"/>
    <w:rsid w:val="002060A7"/>
    <w:rsid w:val="0020629C"/>
    <w:rsid w:val="0020636A"/>
    <w:rsid w:val="002100A4"/>
    <w:rsid w:val="00210C2B"/>
    <w:rsid w:val="00210CE8"/>
    <w:rsid w:val="00210D4C"/>
    <w:rsid w:val="00214664"/>
    <w:rsid w:val="0021483C"/>
    <w:rsid w:val="00215615"/>
    <w:rsid w:val="00215738"/>
    <w:rsid w:val="00216B81"/>
    <w:rsid w:val="00216D3F"/>
    <w:rsid w:val="00217F90"/>
    <w:rsid w:val="00220390"/>
    <w:rsid w:val="00220416"/>
    <w:rsid w:val="002204AA"/>
    <w:rsid w:val="00221877"/>
    <w:rsid w:val="00221A8F"/>
    <w:rsid w:val="00222054"/>
    <w:rsid w:val="002221EF"/>
    <w:rsid w:val="002237AE"/>
    <w:rsid w:val="00223DEA"/>
    <w:rsid w:val="00224008"/>
    <w:rsid w:val="00224C0A"/>
    <w:rsid w:val="00224F8F"/>
    <w:rsid w:val="00225321"/>
    <w:rsid w:val="00225968"/>
    <w:rsid w:val="002259E3"/>
    <w:rsid w:val="00226303"/>
    <w:rsid w:val="002267F2"/>
    <w:rsid w:val="00230909"/>
    <w:rsid w:val="002316BB"/>
    <w:rsid w:val="002317A6"/>
    <w:rsid w:val="00231D8D"/>
    <w:rsid w:val="0023264B"/>
    <w:rsid w:val="00232668"/>
    <w:rsid w:val="00232CBD"/>
    <w:rsid w:val="00232F5A"/>
    <w:rsid w:val="00233112"/>
    <w:rsid w:val="002334DB"/>
    <w:rsid w:val="00233A6D"/>
    <w:rsid w:val="00233D01"/>
    <w:rsid w:val="00233EDB"/>
    <w:rsid w:val="002340D8"/>
    <w:rsid w:val="00234596"/>
    <w:rsid w:val="00235610"/>
    <w:rsid w:val="00235A7D"/>
    <w:rsid w:val="00235D89"/>
    <w:rsid w:val="00236E6C"/>
    <w:rsid w:val="0023769F"/>
    <w:rsid w:val="0023770E"/>
    <w:rsid w:val="0024008A"/>
    <w:rsid w:val="00240322"/>
    <w:rsid w:val="00240A10"/>
    <w:rsid w:val="00240C0F"/>
    <w:rsid w:val="00240EA7"/>
    <w:rsid w:val="00240F27"/>
    <w:rsid w:val="00241ABB"/>
    <w:rsid w:val="00242844"/>
    <w:rsid w:val="00242DE9"/>
    <w:rsid w:val="00243547"/>
    <w:rsid w:val="002435AA"/>
    <w:rsid w:val="00244474"/>
    <w:rsid w:val="00244769"/>
    <w:rsid w:val="00244E1E"/>
    <w:rsid w:val="00245E50"/>
    <w:rsid w:val="002461E8"/>
    <w:rsid w:val="00246BF5"/>
    <w:rsid w:val="002475BB"/>
    <w:rsid w:val="00247A6F"/>
    <w:rsid w:val="00250135"/>
    <w:rsid w:val="002507BF"/>
    <w:rsid w:val="00251093"/>
    <w:rsid w:val="00251642"/>
    <w:rsid w:val="00251748"/>
    <w:rsid w:val="002519A6"/>
    <w:rsid w:val="002526E7"/>
    <w:rsid w:val="00252D02"/>
    <w:rsid w:val="00252DE4"/>
    <w:rsid w:val="00252F2C"/>
    <w:rsid w:val="00253491"/>
    <w:rsid w:val="00253B80"/>
    <w:rsid w:val="00253BDF"/>
    <w:rsid w:val="00254B54"/>
    <w:rsid w:val="00254D67"/>
    <w:rsid w:val="00254FC1"/>
    <w:rsid w:val="00255C55"/>
    <w:rsid w:val="0025700E"/>
    <w:rsid w:val="002571DE"/>
    <w:rsid w:val="00257D41"/>
    <w:rsid w:val="00260209"/>
    <w:rsid w:val="00260C1B"/>
    <w:rsid w:val="00260C35"/>
    <w:rsid w:val="00261CAF"/>
    <w:rsid w:val="00262B6B"/>
    <w:rsid w:val="00262CD3"/>
    <w:rsid w:val="002637B2"/>
    <w:rsid w:val="00263ED0"/>
    <w:rsid w:val="0026432E"/>
    <w:rsid w:val="00264663"/>
    <w:rsid w:val="00266698"/>
    <w:rsid w:val="00267120"/>
    <w:rsid w:val="00267A5A"/>
    <w:rsid w:val="00267AB5"/>
    <w:rsid w:val="00270104"/>
    <w:rsid w:val="00270A04"/>
    <w:rsid w:val="00270C0C"/>
    <w:rsid w:val="00270F72"/>
    <w:rsid w:val="00271CF0"/>
    <w:rsid w:val="00272414"/>
    <w:rsid w:val="00272939"/>
    <w:rsid w:val="00272AB7"/>
    <w:rsid w:val="002746F6"/>
    <w:rsid w:val="00274A0E"/>
    <w:rsid w:val="00274AF8"/>
    <w:rsid w:val="002751C8"/>
    <w:rsid w:val="002758D2"/>
    <w:rsid w:val="00276891"/>
    <w:rsid w:val="00276B65"/>
    <w:rsid w:val="002772AD"/>
    <w:rsid w:val="002773BD"/>
    <w:rsid w:val="0027781A"/>
    <w:rsid w:val="00277C77"/>
    <w:rsid w:val="00280A94"/>
    <w:rsid w:val="002818B5"/>
    <w:rsid w:val="002824FE"/>
    <w:rsid w:val="00282D5A"/>
    <w:rsid w:val="002830F8"/>
    <w:rsid w:val="00284C6C"/>
    <w:rsid w:val="00284CB7"/>
    <w:rsid w:val="00284F28"/>
    <w:rsid w:val="00284F48"/>
    <w:rsid w:val="002851D8"/>
    <w:rsid w:val="00285BB6"/>
    <w:rsid w:val="00285F84"/>
    <w:rsid w:val="0028655D"/>
    <w:rsid w:val="00286F8C"/>
    <w:rsid w:val="00287AD6"/>
    <w:rsid w:val="00287AEF"/>
    <w:rsid w:val="0029000F"/>
    <w:rsid w:val="00290CB6"/>
    <w:rsid w:val="00290EA7"/>
    <w:rsid w:val="00291C66"/>
    <w:rsid w:val="00292D63"/>
    <w:rsid w:val="002931BE"/>
    <w:rsid w:val="00293D15"/>
    <w:rsid w:val="002941CD"/>
    <w:rsid w:val="0029495F"/>
    <w:rsid w:val="00294AD7"/>
    <w:rsid w:val="00295296"/>
    <w:rsid w:val="002957FA"/>
    <w:rsid w:val="00295CBE"/>
    <w:rsid w:val="002968B0"/>
    <w:rsid w:val="002969A5"/>
    <w:rsid w:val="00297D5E"/>
    <w:rsid w:val="002A076B"/>
    <w:rsid w:val="002A089F"/>
    <w:rsid w:val="002A0CB6"/>
    <w:rsid w:val="002A11B9"/>
    <w:rsid w:val="002A13CC"/>
    <w:rsid w:val="002A17DE"/>
    <w:rsid w:val="002A1804"/>
    <w:rsid w:val="002A23C1"/>
    <w:rsid w:val="002A2522"/>
    <w:rsid w:val="002A2C00"/>
    <w:rsid w:val="002A33B8"/>
    <w:rsid w:val="002A46A6"/>
    <w:rsid w:val="002A4719"/>
    <w:rsid w:val="002A6088"/>
    <w:rsid w:val="002A6AE5"/>
    <w:rsid w:val="002A7EBF"/>
    <w:rsid w:val="002B0088"/>
    <w:rsid w:val="002B0B25"/>
    <w:rsid w:val="002B138A"/>
    <w:rsid w:val="002B190B"/>
    <w:rsid w:val="002B1DE5"/>
    <w:rsid w:val="002B508C"/>
    <w:rsid w:val="002B5CA2"/>
    <w:rsid w:val="002B6BE8"/>
    <w:rsid w:val="002B76E7"/>
    <w:rsid w:val="002C0821"/>
    <w:rsid w:val="002C1089"/>
    <w:rsid w:val="002C18F7"/>
    <w:rsid w:val="002C2A7E"/>
    <w:rsid w:val="002C2B32"/>
    <w:rsid w:val="002C2C75"/>
    <w:rsid w:val="002C2DB8"/>
    <w:rsid w:val="002C45AC"/>
    <w:rsid w:val="002C4FCA"/>
    <w:rsid w:val="002C532C"/>
    <w:rsid w:val="002C537D"/>
    <w:rsid w:val="002C55C8"/>
    <w:rsid w:val="002C604B"/>
    <w:rsid w:val="002C6FA7"/>
    <w:rsid w:val="002C6FD1"/>
    <w:rsid w:val="002C715A"/>
    <w:rsid w:val="002C7563"/>
    <w:rsid w:val="002C7566"/>
    <w:rsid w:val="002C75A3"/>
    <w:rsid w:val="002C77F7"/>
    <w:rsid w:val="002C7833"/>
    <w:rsid w:val="002D0600"/>
    <w:rsid w:val="002D1578"/>
    <w:rsid w:val="002D161D"/>
    <w:rsid w:val="002D1FE5"/>
    <w:rsid w:val="002D21B1"/>
    <w:rsid w:val="002D2B6E"/>
    <w:rsid w:val="002D3F50"/>
    <w:rsid w:val="002D40D9"/>
    <w:rsid w:val="002D42A3"/>
    <w:rsid w:val="002D44DB"/>
    <w:rsid w:val="002D4FCC"/>
    <w:rsid w:val="002D5265"/>
    <w:rsid w:val="002D70CF"/>
    <w:rsid w:val="002D782A"/>
    <w:rsid w:val="002E0278"/>
    <w:rsid w:val="002E0A8B"/>
    <w:rsid w:val="002E11F9"/>
    <w:rsid w:val="002E1368"/>
    <w:rsid w:val="002E13A2"/>
    <w:rsid w:val="002E179E"/>
    <w:rsid w:val="002E2E09"/>
    <w:rsid w:val="002E4252"/>
    <w:rsid w:val="002E43EF"/>
    <w:rsid w:val="002E4B29"/>
    <w:rsid w:val="002E4ED3"/>
    <w:rsid w:val="002E5345"/>
    <w:rsid w:val="002E58E7"/>
    <w:rsid w:val="002E6A21"/>
    <w:rsid w:val="002E6B60"/>
    <w:rsid w:val="002E71A4"/>
    <w:rsid w:val="002E7344"/>
    <w:rsid w:val="002E7A47"/>
    <w:rsid w:val="002F041C"/>
    <w:rsid w:val="002F069E"/>
    <w:rsid w:val="002F08B4"/>
    <w:rsid w:val="002F09DB"/>
    <w:rsid w:val="002F0EFD"/>
    <w:rsid w:val="002F126F"/>
    <w:rsid w:val="002F19C8"/>
    <w:rsid w:val="002F1AC4"/>
    <w:rsid w:val="002F1E15"/>
    <w:rsid w:val="002F2211"/>
    <w:rsid w:val="002F273E"/>
    <w:rsid w:val="002F2DB2"/>
    <w:rsid w:val="002F4735"/>
    <w:rsid w:val="002F4833"/>
    <w:rsid w:val="002F4A24"/>
    <w:rsid w:val="002F533A"/>
    <w:rsid w:val="002F59EE"/>
    <w:rsid w:val="002F5CA8"/>
    <w:rsid w:val="002F6264"/>
    <w:rsid w:val="002F7EE1"/>
    <w:rsid w:val="003016E4"/>
    <w:rsid w:val="00302093"/>
    <w:rsid w:val="0030249E"/>
    <w:rsid w:val="00303CE5"/>
    <w:rsid w:val="003043D1"/>
    <w:rsid w:val="003046C5"/>
    <w:rsid w:val="0030498E"/>
    <w:rsid w:val="003050B5"/>
    <w:rsid w:val="00305A9B"/>
    <w:rsid w:val="003064C5"/>
    <w:rsid w:val="003075B4"/>
    <w:rsid w:val="00307716"/>
    <w:rsid w:val="00307932"/>
    <w:rsid w:val="00310216"/>
    <w:rsid w:val="003108CC"/>
    <w:rsid w:val="00310EF0"/>
    <w:rsid w:val="003116FD"/>
    <w:rsid w:val="00311B0B"/>
    <w:rsid w:val="00311D63"/>
    <w:rsid w:val="003122BA"/>
    <w:rsid w:val="00312981"/>
    <w:rsid w:val="00313102"/>
    <w:rsid w:val="003135BB"/>
    <w:rsid w:val="00313993"/>
    <w:rsid w:val="00315540"/>
    <w:rsid w:val="00315C3B"/>
    <w:rsid w:val="0031615F"/>
    <w:rsid w:val="003166C8"/>
    <w:rsid w:val="00316705"/>
    <w:rsid w:val="00316875"/>
    <w:rsid w:val="003172DA"/>
    <w:rsid w:val="00317670"/>
    <w:rsid w:val="00317BD7"/>
    <w:rsid w:val="00317CB8"/>
    <w:rsid w:val="0032064B"/>
    <w:rsid w:val="0032078D"/>
    <w:rsid w:val="00321257"/>
    <w:rsid w:val="00322845"/>
    <w:rsid w:val="00322DD7"/>
    <w:rsid w:val="00322F07"/>
    <w:rsid w:val="003235C8"/>
    <w:rsid w:val="0032438A"/>
    <w:rsid w:val="0032516E"/>
    <w:rsid w:val="003255F1"/>
    <w:rsid w:val="003257F9"/>
    <w:rsid w:val="00325C1B"/>
    <w:rsid w:val="00326897"/>
    <w:rsid w:val="00326B58"/>
    <w:rsid w:val="00326B7A"/>
    <w:rsid w:val="00327C25"/>
    <w:rsid w:val="00327C7A"/>
    <w:rsid w:val="00327F6E"/>
    <w:rsid w:val="003304E1"/>
    <w:rsid w:val="00330AC1"/>
    <w:rsid w:val="003315EC"/>
    <w:rsid w:val="003317E3"/>
    <w:rsid w:val="00331A29"/>
    <w:rsid w:val="0033203A"/>
    <w:rsid w:val="00332096"/>
    <w:rsid w:val="00332363"/>
    <w:rsid w:val="00332701"/>
    <w:rsid w:val="00332D36"/>
    <w:rsid w:val="00332FAA"/>
    <w:rsid w:val="00333A7D"/>
    <w:rsid w:val="00333D3F"/>
    <w:rsid w:val="0033490F"/>
    <w:rsid w:val="00334C9F"/>
    <w:rsid w:val="00335067"/>
    <w:rsid w:val="00335195"/>
    <w:rsid w:val="003352F5"/>
    <w:rsid w:val="00335D60"/>
    <w:rsid w:val="00336013"/>
    <w:rsid w:val="003367BE"/>
    <w:rsid w:val="0034001A"/>
    <w:rsid w:val="00341247"/>
    <w:rsid w:val="0034195C"/>
    <w:rsid w:val="00341E9E"/>
    <w:rsid w:val="003420B1"/>
    <w:rsid w:val="00342BD5"/>
    <w:rsid w:val="00343234"/>
    <w:rsid w:val="00343C2C"/>
    <w:rsid w:val="00344377"/>
    <w:rsid w:val="0034483A"/>
    <w:rsid w:val="00345377"/>
    <w:rsid w:val="00346942"/>
    <w:rsid w:val="00346A28"/>
    <w:rsid w:val="00350F1F"/>
    <w:rsid w:val="00351081"/>
    <w:rsid w:val="00351428"/>
    <w:rsid w:val="00351A88"/>
    <w:rsid w:val="00352AFE"/>
    <w:rsid w:val="00352D3F"/>
    <w:rsid w:val="00353266"/>
    <w:rsid w:val="00353844"/>
    <w:rsid w:val="00353926"/>
    <w:rsid w:val="003542B2"/>
    <w:rsid w:val="00354809"/>
    <w:rsid w:val="00355FBC"/>
    <w:rsid w:val="00356367"/>
    <w:rsid w:val="00356D1C"/>
    <w:rsid w:val="003570EF"/>
    <w:rsid w:val="003573F3"/>
    <w:rsid w:val="00357415"/>
    <w:rsid w:val="00357443"/>
    <w:rsid w:val="0035770C"/>
    <w:rsid w:val="00357C70"/>
    <w:rsid w:val="00357D07"/>
    <w:rsid w:val="00360B4E"/>
    <w:rsid w:val="0036101B"/>
    <w:rsid w:val="0036176B"/>
    <w:rsid w:val="00361C36"/>
    <w:rsid w:val="00362046"/>
    <w:rsid w:val="003640FF"/>
    <w:rsid w:val="0036441B"/>
    <w:rsid w:val="003647CB"/>
    <w:rsid w:val="00364FDF"/>
    <w:rsid w:val="00365424"/>
    <w:rsid w:val="00367977"/>
    <w:rsid w:val="00367CDA"/>
    <w:rsid w:val="00367F13"/>
    <w:rsid w:val="00370166"/>
    <w:rsid w:val="00370889"/>
    <w:rsid w:val="00371067"/>
    <w:rsid w:val="00372ECC"/>
    <w:rsid w:val="003739EC"/>
    <w:rsid w:val="0037441F"/>
    <w:rsid w:val="00374804"/>
    <w:rsid w:val="00374C65"/>
    <w:rsid w:val="00374D30"/>
    <w:rsid w:val="00374FAC"/>
    <w:rsid w:val="003751E1"/>
    <w:rsid w:val="003753EC"/>
    <w:rsid w:val="00375C70"/>
    <w:rsid w:val="00375C81"/>
    <w:rsid w:val="003762A2"/>
    <w:rsid w:val="0037632F"/>
    <w:rsid w:val="00376D8A"/>
    <w:rsid w:val="00377A32"/>
    <w:rsid w:val="00377FAA"/>
    <w:rsid w:val="00380991"/>
    <w:rsid w:val="00381451"/>
    <w:rsid w:val="00381559"/>
    <w:rsid w:val="003816CD"/>
    <w:rsid w:val="003817C1"/>
    <w:rsid w:val="00381B02"/>
    <w:rsid w:val="00382BFD"/>
    <w:rsid w:val="00382DEC"/>
    <w:rsid w:val="003839A2"/>
    <w:rsid w:val="00383A10"/>
    <w:rsid w:val="00383D17"/>
    <w:rsid w:val="00383EBC"/>
    <w:rsid w:val="00384225"/>
    <w:rsid w:val="00384300"/>
    <w:rsid w:val="00384CAB"/>
    <w:rsid w:val="00384E79"/>
    <w:rsid w:val="00385284"/>
    <w:rsid w:val="00385655"/>
    <w:rsid w:val="00387935"/>
    <w:rsid w:val="00387D51"/>
    <w:rsid w:val="003905F7"/>
    <w:rsid w:val="00390787"/>
    <w:rsid w:val="003907C7"/>
    <w:rsid w:val="0039091E"/>
    <w:rsid w:val="00391019"/>
    <w:rsid w:val="003918EB"/>
    <w:rsid w:val="00391F48"/>
    <w:rsid w:val="003924FD"/>
    <w:rsid w:val="00392E3E"/>
    <w:rsid w:val="003941D1"/>
    <w:rsid w:val="0039499B"/>
    <w:rsid w:val="0039577A"/>
    <w:rsid w:val="00395AC8"/>
    <w:rsid w:val="00395E99"/>
    <w:rsid w:val="00397224"/>
    <w:rsid w:val="00397EFB"/>
    <w:rsid w:val="003A0B56"/>
    <w:rsid w:val="003A23F1"/>
    <w:rsid w:val="003A251C"/>
    <w:rsid w:val="003A2D93"/>
    <w:rsid w:val="003A3148"/>
    <w:rsid w:val="003A3414"/>
    <w:rsid w:val="003A3943"/>
    <w:rsid w:val="003A46BE"/>
    <w:rsid w:val="003A5AAC"/>
    <w:rsid w:val="003A6464"/>
    <w:rsid w:val="003A6820"/>
    <w:rsid w:val="003A6A15"/>
    <w:rsid w:val="003A6C8F"/>
    <w:rsid w:val="003A7055"/>
    <w:rsid w:val="003A74B9"/>
    <w:rsid w:val="003A7BC8"/>
    <w:rsid w:val="003B0635"/>
    <w:rsid w:val="003B07E9"/>
    <w:rsid w:val="003B08F7"/>
    <w:rsid w:val="003B0D7B"/>
    <w:rsid w:val="003B110C"/>
    <w:rsid w:val="003B15AE"/>
    <w:rsid w:val="003B1CCF"/>
    <w:rsid w:val="003B1DE8"/>
    <w:rsid w:val="003B28A5"/>
    <w:rsid w:val="003B2F23"/>
    <w:rsid w:val="003B2F8C"/>
    <w:rsid w:val="003B385F"/>
    <w:rsid w:val="003B3BF9"/>
    <w:rsid w:val="003B43B9"/>
    <w:rsid w:val="003B5098"/>
    <w:rsid w:val="003B61ED"/>
    <w:rsid w:val="003B6282"/>
    <w:rsid w:val="003B6F2D"/>
    <w:rsid w:val="003B737C"/>
    <w:rsid w:val="003B7704"/>
    <w:rsid w:val="003B7B99"/>
    <w:rsid w:val="003B7C6B"/>
    <w:rsid w:val="003B7EA6"/>
    <w:rsid w:val="003C1152"/>
    <w:rsid w:val="003C1A77"/>
    <w:rsid w:val="003C1FC0"/>
    <w:rsid w:val="003C2160"/>
    <w:rsid w:val="003C22AF"/>
    <w:rsid w:val="003C2B72"/>
    <w:rsid w:val="003C2CC9"/>
    <w:rsid w:val="003C32EF"/>
    <w:rsid w:val="003C4053"/>
    <w:rsid w:val="003C54D0"/>
    <w:rsid w:val="003C654C"/>
    <w:rsid w:val="003C6A7F"/>
    <w:rsid w:val="003C7466"/>
    <w:rsid w:val="003D01EE"/>
    <w:rsid w:val="003D04C7"/>
    <w:rsid w:val="003D1345"/>
    <w:rsid w:val="003D1779"/>
    <w:rsid w:val="003D1873"/>
    <w:rsid w:val="003D23B7"/>
    <w:rsid w:val="003D277E"/>
    <w:rsid w:val="003D32AA"/>
    <w:rsid w:val="003D3729"/>
    <w:rsid w:val="003D38EA"/>
    <w:rsid w:val="003D3B36"/>
    <w:rsid w:val="003D3EA4"/>
    <w:rsid w:val="003D3FCC"/>
    <w:rsid w:val="003D54D8"/>
    <w:rsid w:val="003D570C"/>
    <w:rsid w:val="003D5985"/>
    <w:rsid w:val="003D5E12"/>
    <w:rsid w:val="003D5E24"/>
    <w:rsid w:val="003D5FE5"/>
    <w:rsid w:val="003D626B"/>
    <w:rsid w:val="003D6588"/>
    <w:rsid w:val="003D6D28"/>
    <w:rsid w:val="003D71F1"/>
    <w:rsid w:val="003D7B68"/>
    <w:rsid w:val="003D7E7B"/>
    <w:rsid w:val="003D7EB6"/>
    <w:rsid w:val="003E317A"/>
    <w:rsid w:val="003E3451"/>
    <w:rsid w:val="003E38CD"/>
    <w:rsid w:val="003E42A8"/>
    <w:rsid w:val="003E4B46"/>
    <w:rsid w:val="003E5285"/>
    <w:rsid w:val="003E5736"/>
    <w:rsid w:val="003E5D1A"/>
    <w:rsid w:val="003E62D1"/>
    <w:rsid w:val="003E6574"/>
    <w:rsid w:val="003E7106"/>
    <w:rsid w:val="003E74FA"/>
    <w:rsid w:val="003E7C6E"/>
    <w:rsid w:val="003E7D0D"/>
    <w:rsid w:val="003F0095"/>
    <w:rsid w:val="003F0871"/>
    <w:rsid w:val="003F096B"/>
    <w:rsid w:val="003F20F7"/>
    <w:rsid w:val="003F2D23"/>
    <w:rsid w:val="003F374C"/>
    <w:rsid w:val="003F3BEE"/>
    <w:rsid w:val="003F4FD2"/>
    <w:rsid w:val="003F509D"/>
    <w:rsid w:val="003F5886"/>
    <w:rsid w:val="003F5DE1"/>
    <w:rsid w:val="003F6BB1"/>
    <w:rsid w:val="003F7CD7"/>
    <w:rsid w:val="004012E0"/>
    <w:rsid w:val="004018D5"/>
    <w:rsid w:val="0040258C"/>
    <w:rsid w:val="00403F62"/>
    <w:rsid w:val="00404488"/>
    <w:rsid w:val="00405089"/>
    <w:rsid w:val="00405D09"/>
    <w:rsid w:val="00406874"/>
    <w:rsid w:val="00410426"/>
    <w:rsid w:val="00410576"/>
    <w:rsid w:val="00410D7C"/>
    <w:rsid w:val="00411910"/>
    <w:rsid w:val="00411CA7"/>
    <w:rsid w:val="00412944"/>
    <w:rsid w:val="00412AEC"/>
    <w:rsid w:val="004134D2"/>
    <w:rsid w:val="00413708"/>
    <w:rsid w:val="0041385C"/>
    <w:rsid w:val="00414224"/>
    <w:rsid w:val="00414512"/>
    <w:rsid w:val="00414B0E"/>
    <w:rsid w:val="004153F1"/>
    <w:rsid w:val="00415E4B"/>
    <w:rsid w:val="00416C28"/>
    <w:rsid w:val="00420002"/>
    <w:rsid w:val="004205DA"/>
    <w:rsid w:val="00421FF2"/>
    <w:rsid w:val="00422560"/>
    <w:rsid w:val="00422755"/>
    <w:rsid w:val="004229F4"/>
    <w:rsid w:val="00422A36"/>
    <w:rsid w:val="00422FCC"/>
    <w:rsid w:val="00423244"/>
    <w:rsid w:val="004235B7"/>
    <w:rsid w:val="004235CD"/>
    <w:rsid w:val="0042374C"/>
    <w:rsid w:val="00423EFC"/>
    <w:rsid w:val="00424D04"/>
    <w:rsid w:val="004267E6"/>
    <w:rsid w:val="004310A9"/>
    <w:rsid w:val="00431275"/>
    <w:rsid w:val="00431322"/>
    <w:rsid w:val="00432458"/>
    <w:rsid w:val="004327AF"/>
    <w:rsid w:val="00432D68"/>
    <w:rsid w:val="0043328E"/>
    <w:rsid w:val="004336B8"/>
    <w:rsid w:val="004336EA"/>
    <w:rsid w:val="004336F9"/>
    <w:rsid w:val="004344F4"/>
    <w:rsid w:val="004346A7"/>
    <w:rsid w:val="0043544C"/>
    <w:rsid w:val="00435DBC"/>
    <w:rsid w:val="004364F5"/>
    <w:rsid w:val="004366E4"/>
    <w:rsid w:val="00436860"/>
    <w:rsid w:val="00436F9E"/>
    <w:rsid w:val="0044233E"/>
    <w:rsid w:val="00442B3A"/>
    <w:rsid w:val="0044379D"/>
    <w:rsid w:val="00443E77"/>
    <w:rsid w:val="00444270"/>
    <w:rsid w:val="00446298"/>
    <w:rsid w:val="004462FF"/>
    <w:rsid w:val="004468CB"/>
    <w:rsid w:val="004469FA"/>
    <w:rsid w:val="00446D5A"/>
    <w:rsid w:val="00446DCB"/>
    <w:rsid w:val="00447BAA"/>
    <w:rsid w:val="00447BDE"/>
    <w:rsid w:val="00447E58"/>
    <w:rsid w:val="00450231"/>
    <w:rsid w:val="0045036F"/>
    <w:rsid w:val="00450C26"/>
    <w:rsid w:val="0045130C"/>
    <w:rsid w:val="004517F4"/>
    <w:rsid w:val="00451E75"/>
    <w:rsid w:val="004521A1"/>
    <w:rsid w:val="004521B9"/>
    <w:rsid w:val="00452A11"/>
    <w:rsid w:val="004531AC"/>
    <w:rsid w:val="0045345B"/>
    <w:rsid w:val="00453559"/>
    <w:rsid w:val="00453785"/>
    <w:rsid w:val="00453FDF"/>
    <w:rsid w:val="004540AA"/>
    <w:rsid w:val="00454CA4"/>
    <w:rsid w:val="004550AD"/>
    <w:rsid w:val="00455A95"/>
    <w:rsid w:val="004560AF"/>
    <w:rsid w:val="00456F19"/>
    <w:rsid w:val="00457155"/>
    <w:rsid w:val="00457598"/>
    <w:rsid w:val="004606C7"/>
    <w:rsid w:val="00460AA2"/>
    <w:rsid w:val="00460CF9"/>
    <w:rsid w:val="00461071"/>
    <w:rsid w:val="004617AE"/>
    <w:rsid w:val="00461DEA"/>
    <w:rsid w:val="00462614"/>
    <w:rsid w:val="00462993"/>
    <w:rsid w:val="00462EA2"/>
    <w:rsid w:val="004633C2"/>
    <w:rsid w:val="00463B34"/>
    <w:rsid w:val="00463B9E"/>
    <w:rsid w:val="00463F52"/>
    <w:rsid w:val="0046458E"/>
    <w:rsid w:val="004647D7"/>
    <w:rsid w:val="00464D78"/>
    <w:rsid w:val="00465275"/>
    <w:rsid w:val="00465656"/>
    <w:rsid w:val="004657B8"/>
    <w:rsid w:val="00465E31"/>
    <w:rsid w:val="00466913"/>
    <w:rsid w:val="00467991"/>
    <w:rsid w:val="00467A01"/>
    <w:rsid w:val="004705AE"/>
    <w:rsid w:val="00470613"/>
    <w:rsid w:val="00471471"/>
    <w:rsid w:val="004718D9"/>
    <w:rsid w:val="00471AD1"/>
    <w:rsid w:val="004725B7"/>
    <w:rsid w:val="00473534"/>
    <w:rsid w:val="00473C04"/>
    <w:rsid w:val="004742A9"/>
    <w:rsid w:val="004751B2"/>
    <w:rsid w:val="004758E2"/>
    <w:rsid w:val="004763F5"/>
    <w:rsid w:val="0047660E"/>
    <w:rsid w:val="00476DFF"/>
    <w:rsid w:val="004771FF"/>
    <w:rsid w:val="00477510"/>
    <w:rsid w:val="00477F33"/>
    <w:rsid w:val="004804BA"/>
    <w:rsid w:val="00480889"/>
    <w:rsid w:val="00480A12"/>
    <w:rsid w:val="004810CC"/>
    <w:rsid w:val="0048158B"/>
    <w:rsid w:val="00481699"/>
    <w:rsid w:val="004831C8"/>
    <w:rsid w:val="0048463E"/>
    <w:rsid w:val="0048473D"/>
    <w:rsid w:val="0048480D"/>
    <w:rsid w:val="00484F10"/>
    <w:rsid w:val="0048523A"/>
    <w:rsid w:val="00485284"/>
    <w:rsid w:val="0048655E"/>
    <w:rsid w:val="00486C4A"/>
    <w:rsid w:val="0048736F"/>
    <w:rsid w:val="00487CDE"/>
    <w:rsid w:val="00487D4E"/>
    <w:rsid w:val="0049057E"/>
    <w:rsid w:val="004907FC"/>
    <w:rsid w:val="00490985"/>
    <w:rsid w:val="004912CE"/>
    <w:rsid w:val="00491477"/>
    <w:rsid w:val="00491E40"/>
    <w:rsid w:val="004920DA"/>
    <w:rsid w:val="0049260F"/>
    <w:rsid w:val="00492A9F"/>
    <w:rsid w:val="00493432"/>
    <w:rsid w:val="004952B3"/>
    <w:rsid w:val="0049582F"/>
    <w:rsid w:val="004959BB"/>
    <w:rsid w:val="0049644A"/>
    <w:rsid w:val="0049646D"/>
    <w:rsid w:val="0049681E"/>
    <w:rsid w:val="004969AC"/>
    <w:rsid w:val="00496D74"/>
    <w:rsid w:val="004975C3"/>
    <w:rsid w:val="004977EA"/>
    <w:rsid w:val="004A001C"/>
    <w:rsid w:val="004A0680"/>
    <w:rsid w:val="004A0D35"/>
    <w:rsid w:val="004A0D50"/>
    <w:rsid w:val="004A269E"/>
    <w:rsid w:val="004A3609"/>
    <w:rsid w:val="004A4020"/>
    <w:rsid w:val="004A42B2"/>
    <w:rsid w:val="004A45A4"/>
    <w:rsid w:val="004A484E"/>
    <w:rsid w:val="004A4C5A"/>
    <w:rsid w:val="004A4EBB"/>
    <w:rsid w:val="004A4F98"/>
    <w:rsid w:val="004A5198"/>
    <w:rsid w:val="004A535E"/>
    <w:rsid w:val="004A57E1"/>
    <w:rsid w:val="004A78EB"/>
    <w:rsid w:val="004B005C"/>
    <w:rsid w:val="004B0364"/>
    <w:rsid w:val="004B072D"/>
    <w:rsid w:val="004B14E3"/>
    <w:rsid w:val="004B173C"/>
    <w:rsid w:val="004B1DBF"/>
    <w:rsid w:val="004B1E77"/>
    <w:rsid w:val="004B2088"/>
    <w:rsid w:val="004B2974"/>
    <w:rsid w:val="004B2FEB"/>
    <w:rsid w:val="004B332A"/>
    <w:rsid w:val="004B3F30"/>
    <w:rsid w:val="004B430B"/>
    <w:rsid w:val="004B4338"/>
    <w:rsid w:val="004B575E"/>
    <w:rsid w:val="004B5B30"/>
    <w:rsid w:val="004B6714"/>
    <w:rsid w:val="004B7E0F"/>
    <w:rsid w:val="004C0FB5"/>
    <w:rsid w:val="004C283F"/>
    <w:rsid w:val="004C3CA9"/>
    <w:rsid w:val="004C40E5"/>
    <w:rsid w:val="004C5C27"/>
    <w:rsid w:val="004C67B3"/>
    <w:rsid w:val="004C68B4"/>
    <w:rsid w:val="004C6B76"/>
    <w:rsid w:val="004C74C5"/>
    <w:rsid w:val="004C75B8"/>
    <w:rsid w:val="004C768D"/>
    <w:rsid w:val="004D1BD9"/>
    <w:rsid w:val="004D1D01"/>
    <w:rsid w:val="004D2401"/>
    <w:rsid w:val="004D29EE"/>
    <w:rsid w:val="004D4120"/>
    <w:rsid w:val="004D42A3"/>
    <w:rsid w:val="004D4504"/>
    <w:rsid w:val="004D495C"/>
    <w:rsid w:val="004D4A74"/>
    <w:rsid w:val="004D5068"/>
    <w:rsid w:val="004D50FA"/>
    <w:rsid w:val="004D5C85"/>
    <w:rsid w:val="004D6237"/>
    <w:rsid w:val="004D669E"/>
    <w:rsid w:val="004D66F2"/>
    <w:rsid w:val="004D6A5B"/>
    <w:rsid w:val="004D6B20"/>
    <w:rsid w:val="004D6B4B"/>
    <w:rsid w:val="004D6E0E"/>
    <w:rsid w:val="004D7076"/>
    <w:rsid w:val="004D722C"/>
    <w:rsid w:val="004D74C9"/>
    <w:rsid w:val="004D780D"/>
    <w:rsid w:val="004D7D73"/>
    <w:rsid w:val="004E0E83"/>
    <w:rsid w:val="004E0FC3"/>
    <w:rsid w:val="004E1830"/>
    <w:rsid w:val="004E2395"/>
    <w:rsid w:val="004E3058"/>
    <w:rsid w:val="004E3192"/>
    <w:rsid w:val="004E3EAA"/>
    <w:rsid w:val="004E5687"/>
    <w:rsid w:val="004E576A"/>
    <w:rsid w:val="004E6185"/>
    <w:rsid w:val="004E6249"/>
    <w:rsid w:val="004E69A8"/>
    <w:rsid w:val="004E6B52"/>
    <w:rsid w:val="004E7060"/>
    <w:rsid w:val="004E7B96"/>
    <w:rsid w:val="004F0496"/>
    <w:rsid w:val="004F1588"/>
    <w:rsid w:val="004F2785"/>
    <w:rsid w:val="004F29A2"/>
    <w:rsid w:val="004F29C7"/>
    <w:rsid w:val="004F29F4"/>
    <w:rsid w:val="004F2FCF"/>
    <w:rsid w:val="004F312D"/>
    <w:rsid w:val="004F32B5"/>
    <w:rsid w:val="004F3BD5"/>
    <w:rsid w:val="004F3F1E"/>
    <w:rsid w:val="004F40F6"/>
    <w:rsid w:val="004F4147"/>
    <w:rsid w:val="004F43CF"/>
    <w:rsid w:val="004F506E"/>
    <w:rsid w:val="004F511B"/>
    <w:rsid w:val="004F56AA"/>
    <w:rsid w:val="004F5943"/>
    <w:rsid w:val="004F5F80"/>
    <w:rsid w:val="004F6AA5"/>
    <w:rsid w:val="00500152"/>
    <w:rsid w:val="00501273"/>
    <w:rsid w:val="00501861"/>
    <w:rsid w:val="00501967"/>
    <w:rsid w:val="00503369"/>
    <w:rsid w:val="00503653"/>
    <w:rsid w:val="005043E0"/>
    <w:rsid w:val="005051A7"/>
    <w:rsid w:val="00505D5B"/>
    <w:rsid w:val="0050606B"/>
    <w:rsid w:val="0050715E"/>
    <w:rsid w:val="005109EC"/>
    <w:rsid w:val="0051139E"/>
    <w:rsid w:val="00511AE4"/>
    <w:rsid w:val="00511F8C"/>
    <w:rsid w:val="0051241C"/>
    <w:rsid w:val="00512EC2"/>
    <w:rsid w:val="00513502"/>
    <w:rsid w:val="0051452F"/>
    <w:rsid w:val="005145BB"/>
    <w:rsid w:val="005147CB"/>
    <w:rsid w:val="00514E0F"/>
    <w:rsid w:val="005151C0"/>
    <w:rsid w:val="0051541B"/>
    <w:rsid w:val="00515B44"/>
    <w:rsid w:val="00515BE4"/>
    <w:rsid w:val="00515E28"/>
    <w:rsid w:val="005168EF"/>
    <w:rsid w:val="00516D8B"/>
    <w:rsid w:val="00517412"/>
    <w:rsid w:val="00520792"/>
    <w:rsid w:val="00520A59"/>
    <w:rsid w:val="00521D69"/>
    <w:rsid w:val="0052223B"/>
    <w:rsid w:val="00522B33"/>
    <w:rsid w:val="00523215"/>
    <w:rsid w:val="00524CAD"/>
    <w:rsid w:val="00524E80"/>
    <w:rsid w:val="00525253"/>
    <w:rsid w:val="005260EB"/>
    <w:rsid w:val="005304B7"/>
    <w:rsid w:val="00531192"/>
    <w:rsid w:val="005317F3"/>
    <w:rsid w:val="00531C3E"/>
    <w:rsid w:val="00531CB9"/>
    <w:rsid w:val="00531DED"/>
    <w:rsid w:val="0053257A"/>
    <w:rsid w:val="00532B71"/>
    <w:rsid w:val="005332A1"/>
    <w:rsid w:val="005333A6"/>
    <w:rsid w:val="00533C0F"/>
    <w:rsid w:val="00534567"/>
    <w:rsid w:val="00534AC2"/>
    <w:rsid w:val="00535462"/>
    <w:rsid w:val="005355FC"/>
    <w:rsid w:val="005356AD"/>
    <w:rsid w:val="00536E15"/>
    <w:rsid w:val="005375CB"/>
    <w:rsid w:val="005379CB"/>
    <w:rsid w:val="00537ADB"/>
    <w:rsid w:val="00537B9A"/>
    <w:rsid w:val="005405D7"/>
    <w:rsid w:val="005407D6"/>
    <w:rsid w:val="00540853"/>
    <w:rsid w:val="005408D0"/>
    <w:rsid w:val="0054100C"/>
    <w:rsid w:val="00541092"/>
    <w:rsid w:val="00541654"/>
    <w:rsid w:val="00541705"/>
    <w:rsid w:val="00541EED"/>
    <w:rsid w:val="005422B7"/>
    <w:rsid w:val="005425ED"/>
    <w:rsid w:val="00542BA3"/>
    <w:rsid w:val="00542DA1"/>
    <w:rsid w:val="00542E20"/>
    <w:rsid w:val="00542F03"/>
    <w:rsid w:val="0054326E"/>
    <w:rsid w:val="005440FC"/>
    <w:rsid w:val="00544316"/>
    <w:rsid w:val="0054500C"/>
    <w:rsid w:val="005451DC"/>
    <w:rsid w:val="00545D8A"/>
    <w:rsid w:val="00545DFD"/>
    <w:rsid w:val="005468B9"/>
    <w:rsid w:val="00546A8B"/>
    <w:rsid w:val="00546BA4"/>
    <w:rsid w:val="0054730A"/>
    <w:rsid w:val="005474A1"/>
    <w:rsid w:val="0055068A"/>
    <w:rsid w:val="00550753"/>
    <w:rsid w:val="00550ADA"/>
    <w:rsid w:val="00550F55"/>
    <w:rsid w:val="0055176A"/>
    <w:rsid w:val="005528D5"/>
    <w:rsid w:val="005532D9"/>
    <w:rsid w:val="00554EF9"/>
    <w:rsid w:val="005550F4"/>
    <w:rsid w:val="00555182"/>
    <w:rsid w:val="00555342"/>
    <w:rsid w:val="00555AFE"/>
    <w:rsid w:val="00556CC4"/>
    <w:rsid w:val="00560BD6"/>
    <w:rsid w:val="005614C8"/>
    <w:rsid w:val="005621F0"/>
    <w:rsid w:val="00562260"/>
    <w:rsid w:val="00562B8A"/>
    <w:rsid w:val="00563157"/>
    <w:rsid w:val="00565040"/>
    <w:rsid w:val="005650DD"/>
    <w:rsid w:val="0056559E"/>
    <w:rsid w:val="00565684"/>
    <w:rsid w:val="00565AA7"/>
    <w:rsid w:val="00565F65"/>
    <w:rsid w:val="00566D70"/>
    <w:rsid w:val="00566FCF"/>
    <w:rsid w:val="005672DD"/>
    <w:rsid w:val="0056798C"/>
    <w:rsid w:val="00567AE2"/>
    <w:rsid w:val="00567D65"/>
    <w:rsid w:val="005708F7"/>
    <w:rsid w:val="00570970"/>
    <w:rsid w:val="0057128D"/>
    <w:rsid w:val="0057147F"/>
    <w:rsid w:val="005718A0"/>
    <w:rsid w:val="00572C37"/>
    <w:rsid w:val="00572CDC"/>
    <w:rsid w:val="005730A2"/>
    <w:rsid w:val="00573861"/>
    <w:rsid w:val="00573AA4"/>
    <w:rsid w:val="00573D39"/>
    <w:rsid w:val="00574297"/>
    <w:rsid w:val="00574540"/>
    <w:rsid w:val="00575155"/>
    <w:rsid w:val="00575BDF"/>
    <w:rsid w:val="0057671F"/>
    <w:rsid w:val="00576C1A"/>
    <w:rsid w:val="00576C4C"/>
    <w:rsid w:val="005771D8"/>
    <w:rsid w:val="00577FB6"/>
    <w:rsid w:val="005802B3"/>
    <w:rsid w:val="00580AC6"/>
    <w:rsid w:val="00580C01"/>
    <w:rsid w:val="00581055"/>
    <w:rsid w:val="00582282"/>
    <w:rsid w:val="00582855"/>
    <w:rsid w:val="0058335D"/>
    <w:rsid w:val="0058417D"/>
    <w:rsid w:val="00584B4C"/>
    <w:rsid w:val="00584D2D"/>
    <w:rsid w:val="00585689"/>
    <w:rsid w:val="00585BAF"/>
    <w:rsid w:val="00585BB1"/>
    <w:rsid w:val="0058612A"/>
    <w:rsid w:val="005861A1"/>
    <w:rsid w:val="005870D9"/>
    <w:rsid w:val="0059051D"/>
    <w:rsid w:val="00590CF2"/>
    <w:rsid w:val="00590F4C"/>
    <w:rsid w:val="0059183C"/>
    <w:rsid w:val="00591E99"/>
    <w:rsid w:val="005929CD"/>
    <w:rsid w:val="00593A4D"/>
    <w:rsid w:val="00593B0C"/>
    <w:rsid w:val="00593C11"/>
    <w:rsid w:val="00594005"/>
    <w:rsid w:val="005956CC"/>
    <w:rsid w:val="00595A4C"/>
    <w:rsid w:val="00595CCB"/>
    <w:rsid w:val="005964C6"/>
    <w:rsid w:val="0059652F"/>
    <w:rsid w:val="00597029"/>
    <w:rsid w:val="005975EE"/>
    <w:rsid w:val="005979BC"/>
    <w:rsid w:val="00597BB6"/>
    <w:rsid w:val="00597D63"/>
    <w:rsid w:val="005A08A2"/>
    <w:rsid w:val="005A08C0"/>
    <w:rsid w:val="005A0ADA"/>
    <w:rsid w:val="005A1801"/>
    <w:rsid w:val="005A20D0"/>
    <w:rsid w:val="005A3AF4"/>
    <w:rsid w:val="005A432A"/>
    <w:rsid w:val="005A49A8"/>
    <w:rsid w:val="005A5829"/>
    <w:rsid w:val="005A6A4D"/>
    <w:rsid w:val="005A6D6E"/>
    <w:rsid w:val="005A7F5E"/>
    <w:rsid w:val="005B0045"/>
    <w:rsid w:val="005B1133"/>
    <w:rsid w:val="005B2341"/>
    <w:rsid w:val="005B2DD7"/>
    <w:rsid w:val="005B35B8"/>
    <w:rsid w:val="005B49EF"/>
    <w:rsid w:val="005B4AE7"/>
    <w:rsid w:val="005B5E53"/>
    <w:rsid w:val="005B6E8F"/>
    <w:rsid w:val="005B7664"/>
    <w:rsid w:val="005C0121"/>
    <w:rsid w:val="005C15E9"/>
    <w:rsid w:val="005C21CF"/>
    <w:rsid w:val="005C26B5"/>
    <w:rsid w:val="005C29B8"/>
    <w:rsid w:val="005C2A6E"/>
    <w:rsid w:val="005C38D8"/>
    <w:rsid w:val="005C414F"/>
    <w:rsid w:val="005C4268"/>
    <w:rsid w:val="005C4BD1"/>
    <w:rsid w:val="005C68BD"/>
    <w:rsid w:val="005C7775"/>
    <w:rsid w:val="005C7C07"/>
    <w:rsid w:val="005D10DC"/>
    <w:rsid w:val="005D1283"/>
    <w:rsid w:val="005D13EB"/>
    <w:rsid w:val="005D1824"/>
    <w:rsid w:val="005D1F03"/>
    <w:rsid w:val="005D3F2D"/>
    <w:rsid w:val="005D40E9"/>
    <w:rsid w:val="005D41C8"/>
    <w:rsid w:val="005D47F1"/>
    <w:rsid w:val="005D4B40"/>
    <w:rsid w:val="005D526C"/>
    <w:rsid w:val="005D5380"/>
    <w:rsid w:val="005D5C3E"/>
    <w:rsid w:val="005D5DCB"/>
    <w:rsid w:val="005D6129"/>
    <w:rsid w:val="005D6388"/>
    <w:rsid w:val="005D6A8D"/>
    <w:rsid w:val="005D7043"/>
    <w:rsid w:val="005D7DF0"/>
    <w:rsid w:val="005E0475"/>
    <w:rsid w:val="005E088A"/>
    <w:rsid w:val="005E0EB4"/>
    <w:rsid w:val="005E0ED8"/>
    <w:rsid w:val="005E1027"/>
    <w:rsid w:val="005E160D"/>
    <w:rsid w:val="005E1840"/>
    <w:rsid w:val="005E2F4B"/>
    <w:rsid w:val="005E3907"/>
    <w:rsid w:val="005E3D41"/>
    <w:rsid w:val="005E3E28"/>
    <w:rsid w:val="005E4313"/>
    <w:rsid w:val="005E4DA4"/>
    <w:rsid w:val="005E4DBF"/>
    <w:rsid w:val="005E503F"/>
    <w:rsid w:val="005E5210"/>
    <w:rsid w:val="005E523C"/>
    <w:rsid w:val="005E5F51"/>
    <w:rsid w:val="005E5FBB"/>
    <w:rsid w:val="005E7765"/>
    <w:rsid w:val="005E794A"/>
    <w:rsid w:val="005E7EBC"/>
    <w:rsid w:val="005F07B3"/>
    <w:rsid w:val="005F098F"/>
    <w:rsid w:val="005F0AB9"/>
    <w:rsid w:val="005F1634"/>
    <w:rsid w:val="005F1AC2"/>
    <w:rsid w:val="005F20A6"/>
    <w:rsid w:val="005F2A2D"/>
    <w:rsid w:val="005F2C7A"/>
    <w:rsid w:val="005F3581"/>
    <w:rsid w:val="005F39AE"/>
    <w:rsid w:val="005F3DC1"/>
    <w:rsid w:val="005F4666"/>
    <w:rsid w:val="005F4C4B"/>
    <w:rsid w:val="005F4D09"/>
    <w:rsid w:val="005F5AF7"/>
    <w:rsid w:val="005F5B38"/>
    <w:rsid w:val="005F617E"/>
    <w:rsid w:val="005F7468"/>
    <w:rsid w:val="005F7750"/>
    <w:rsid w:val="006001AE"/>
    <w:rsid w:val="006011DB"/>
    <w:rsid w:val="006018AE"/>
    <w:rsid w:val="00602823"/>
    <w:rsid w:val="00602AE0"/>
    <w:rsid w:val="00602E54"/>
    <w:rsid w:val="00602FD8"/>
    <w:rsid w:val="00603453"/>
    <w:rsid w:val="00603726"/>
    <w:rsid w:val="00603A4C"/>
    <w:rsid w:val="00603AA0"/>
    <w:rsid w:val="00603AC3"/>
    <w:rsid w:val="00605358"/>
    <w:rsid w:val="0060564B"/>
    <w:rsid w:val="00605FAD"/>
    <w:rsid w:val="00606104"/>
    <w:rsid w:val="0060638D"/>
    <w:rsid w:val="00606419"/>
    <w:rsid w:val="006065D3"/>
    <w:rsid w:val="0060671F"/>
    <w:rsid w:val="006069E4"/>
    <w:rsid w:val="0060733C"/>
    <w:rsid w:val="006074D5"/>
    <w:rsid w:val="00607504"/>
    <w:rsid w:val="0061021C"/>
    <w:rsid w:val="00610271"/>
    <w:rsid w:val="00611979"/>
    <w:rsid w:val="00611EB8"/>
    <w:rsid w:val="006127C7"/>
    <w:rsid w:val="006127E6"/>
    <w:rsid w:val="00612931"/>
    <w:rsid w:val="00613AA0"/>
    <w:rsid w:val="00613DC7"/>
    <w:rsid w:val="006141C5"/>
    <w:rsid w:val="00615016"/>
    <w:rsid w:val="00615313"/>
    <w:rsid w:val="00616149"/>
    <w:rsid w:val="00616A5B"/>
    <w:rsid w:val="00616E08"/>
    <w:rsid w:val="00617F8D"/>
    <w:rsid w:val="00620477"/>
    <w:rsid w:val="00620F43"/>
    <w:rsid w:val="00620FD5"/>
    <w:rsid w:val="00622B90"/>
    <w:rsid w:val="00622E46"/>
    <w:rsid w:val="0062308D"/>
    <w:rsid w:val="00623AEB"/>
    <w:rsid w:val="006243E7"/>
    <w:rsid w:val="00624900"/>
    <w:rsid w:val="00624B5A"/>
    <w:rsid w:val="00624CE7"/>
    <w:rsid w:val="00625196"/>
    <w:rsid w:val="00625D89"/>
    <w:rsid w:val="006262F1"/>
    <w:rsid w:val="006274F0"/>
    <w:rsid w:val="006275EE"/>
    <w:rsid w:val="00627DB3"/>
    <w:rsid w:val="00627E34"/>
    <w:rsid w:val="0063043A"/>
    <w:rsid w:val="00630681"/>
    <w:rsid w:val="00631477"/>
    <w:rsid w:val="00631B99"/>
    <w:rsid w:val="00631BA8"/>
    <w:rsid w:val="00631BC5"/>
    <w:rsid w:val="006324F8"/>
    <w:rsid w:val="006331FB"/>
    <w:rsid w:val="00633CEA"/>
    <w:rsid w:val="00635C43"/>
    <w:rsid w:val="006362A1"/>
    <w:rsid w:val="0063690D"/>
    <w:rsid w:val="00637409"/>
    <w:rsid w:val="00637ECA"/>
    <w:rsid w:val="006422D3"/>
    <w:rsid w:val="006442E6"/>
    <w:rsid w:val="006447C1"/>
    <w:rsid w:val="00645664"/>
    <w:rsid w:val="00645978"/>
    <w:rsid w:val="006462D1"/>
    <w:rsid w:val="00647527"/>
    <w:rsid w:val="00647A7D"/>
    <w:rsid w:val="00647FCA"/>
    <w:rsid w:val="00650001"/>
    <w:rsid w:val="0065070E"/>
    <w:rsid w:val="00651654"/>
    <w:rsid w:val="00651F4B"/>
    <w:rsid w:val="00654EFB"/>
    <w:rsid w:val="0065774F"/>
    <w:rsid w:val="00657795"/>
    <w:rsid w:val="0065781C"/>
    <w:rsid w:val="00657826"/>
    <w:rsid w:val="006604D4"/>
    <w:rsid w:val="00660CD9"/>
    <w:rsid w:val="00660CFA"/>
    <w:rsid w:val="006613B5"/>
    <w:rsid w:val="00661E9D"/>
    <w:rsid w:val="00662594"/>
    <w:rsid w:val="006625FB"/>
    <w:rsid w:val="00662AC6"/>
    <w:rsid w:val="00662D28"/>
    <w:rsid w:val="006636C4"/>
    <w:rsid w:val="00663CD0"/>
    <w:rsid w:val="00663CE0"/>
    <w:rsid w:val="00664103"/>
    <w:rsid w:val="00664435"/>
    <w:rsid w:val="00664CC3"/>
    <w:rsid w:val="00664D7E"/>
    <w:rsid w:val="00665D17"/>
    <w:rsid w:val="00666710"/>
    <w:rsid w:val="00666C66"/>
    <w:rsid w:val="0066723E"/>
    <w:rsid w:val="0066737C"/>
    <w:rsid w:val="00667445"/>
    <w:rsid w:val="006675A9"/>
    <w:rsid w:val="00667FBA"/>
    <w:rsid w:val="00670302"/>
    <w:rsid w:val="0067050A"/>
    <w:rsid w:val="00671325"/>
    <w:rsid w:val="00671414"/>
    <w:rsid w:val="00671852"/>
    <w:rsid w:val="00671877"/>
    <w:rsid w:val="0067287C"/>
    <w:rsid w:val="00672A07"/>
    <w:rsid w:val="00673711"/>
    <w:rsid w:val="00673B17"/>
    <w:rsid w:val="006741B6"/>
    <w:rsid w:val="006741E3"/>
    <w:rsid w:val="00674C59"/>
    <w:rsid w:val="00676524"/>
    <w:rsid w:val="00676706"/>
    <w:rsid w:val="00676BB3"/>
    <w:rsid w:val="00676E6F"/>
    <w:rsid w:val="00677047"/>
    <w:rsid w:val="0067756A"/>
    <w:rsid w:val="00677D78"/>
    <w:rsid w:val="006814D9"/>
    <w:rsid w:val="0068174E"/>
    <w:rsid w:val="00681A66"/>
    <w:rsid w:val="0068202C"/>
    <w:rsid w:val="0068297C"/>
    <w:rsid w:val="006840E7"/>
    <w:rsid w:val="0068520B"/>
    <w:rsid w:val="00685408"/>
    <w:rsid w:val="00685CBC"/>
    <w:rsid w:val="006876A9"/>
    <w:rsid w:val="00687CB2"/>
    <w:rsid w:val="00687ECD"/>
    <w:rsid w:val="006902B7"/>
    <w:rsid w:val="00690839"/>
    <w:rsid w:val="006909E0"/>
    <w:rsid w:val="00690A2C"/>
    <w:rsid w:val="00690F22"/>
    <w:rsid w:val="00691A84"/>
    <w:rsid w:val="00691CE5"/>
    <w:rsid w:val="00691EB7"/>
    <w:rsid w:val="00691F7D"/>
    <w:rsid w:val="006921CE"/>
    <w:rsid w:val="00692D81"/>
    <w:rsid w:val="0069302E"/>
    <w:rsid w:val="00693AFA"/>
    <w:rsid w:val="00693E2F"/>
    <w:rsid w:val="006944BE"/>
    <w:rsid w:val="00694BD7"/>
    <w:rsid w:val="00694BFB"/>
    <w:rsid w:val="0069556D"/>
    <w:rsid w:val="006957AF"/>
    <w:rsid w:val="0069587B"/>
    <w:rsid w:val="00695B5D"/>
    <w:rsid w:val="00696296"/>
    <w:rsid w:val="00696496"/>
    <w:rsid w:val="00697818"/>
    <w:rsid w:val="0069782E"/>
    <w:rsid w:val="006979CB"/>
    <w:rsid w:val="006A2192"/>
    <w:rsid w:val="006A2500"/>
    <w:rsid w:val="006A2A3E"/>
    <w:rsid w:val="006A3D2D"/>
    <w:rsid w:val="006A44DA"/>
    <w:rsid w:val="006A457E"/>
    <w:rsid w:val="006A514A"/>
    <w:rsid w:val="006A6086"/>
    <w:rsid w:val="006A6DBE"/>
    <w:rsid w:val="006A6EC5"/>
    <w:rsid w:val="006A7487"/>
    <w:rsid w:val="006B020F"/>
    <w:rsid w:val="006B0B22"/>
    <w:rsid w:val="006B1305"/>
    <w:rsid w:val="006B13E5"/>
    <w:rsid w:val="006B169C"/>
    <w:rsid w:val="006B28FE"/>
    <w:rsid w:val="006B2D82"/>
    <w:rsid w:val="006B2F34"/>
    <w:rsid w:val="006B341D"/>
    <w:rsid w:val="006B3858"/>
    <w:rsid w:val="006B3DB8"/>
    <w:rsid w:val="006B4C49"/>
    <w:rsid w:val="006B51C8"/>
    <w:rsid w:val="006B67B5"/>
    <w:rsid w:val="006B6CB7"/>
    <w:rsid w:val="006B6E7A"/>
    <w:rsid w:val="006B7A52"/>
    <w:rsid w:val="006C0A66"/>
    <w:rsid w:val="006C20FF"/>
    <w:rsid w:val="006C22D6"/>
    <w:rsid w:val="006C2C15"/>
    <w:rsid w:val="006C2C1A"/>
    <w:rsid w:val="006C3111"/>
    <w:rsid w:val="006C365D"/>
    <w:rsid w:val="006C3AB6"/>
    <w:rsid w:val="006C4E62"/>
    <w:rsid w:val="006C607E"/>
    <w:rsid w:val="006C67D5"/>
    <w:rsid w:val="006C6AFD"/>
    <w:rsid w:val="006C6D74"/>
    <w:rsid w:val="006C6E13"/>
    <w:rsid w:val="006C7926"/>
    <w:rsid w:val="006C7A65"/>
    <w:rsid w:val="006C7D9E"/>
    <w:rsid w:val="006D024C"/>
    <w:rsid w:val="006D0FB0"/>
    <w:rsid w:val="006D150B"/>
    <w:rsid w:val="006D1D54"/>
    <w:rsid w:val="006D3F14"/>
    <w:rsid w:val="006D44B7"/>
    <w:rsid w:val="006D6293"/>
    <w:rsid w:val="006D657F"/>
    <w:rsid w:val="006D668A"/>
    <w:rsid w:val="006D6927"/>
    <w:rsid w:val="006E02E3"/>
    <w:rsid w:val="006E1476"/>
    <w:rsid w:val="006E1859"/>
    <w:rsid w:val="006E1B8C"/>
    <w:rsid w:val="006E1C04"/>
    <w:rsid w:val="006E1D1E"/>
    <w:rsid w:val="006E24F3"/>
    <w:rsid w:val="006E25B6"/>
    <w:rsid w:val="006E25B9"/>
    <w:rsid w:val="006E26E9"/>
    <w:rsid w:val="006E29DC"/>
    <w:rsid w:val="006E3269"/>
    <w:rsid w:val="006E499B"/>
    <w:rsid w:val="006E4AC5"/>
    <w:rsid w:val="006E5601"/>
    <w:rsid w:val="006E575F"/>
    <w:rsid w:val="006E5E94"/>
    <w:rsid w:val="006E60B9"/>
    <w:rsid w:val="006E6436"/>
    <w:rsid w:val="006E664C"/>
    <w:rsid w:val="006E6732"/>
    <w:rsid w:val="006E6F0D"/>
    <w:rsid w:val="006E7440"/>
    <w:rsid w:val="006E772C"/>
    <w:rsid w:val="006F0284"/>
    <w:rsid w:val="006F073D"/>
    <w:rsid w:val="006F0804"/>
    <w:rsid w:val="006F083F"/>
    <w:rsid w:val="006F0A3A"/>
    <w:rsid w:val="006F0E2C"/>
    <w:rsid w:val="006F1687"/>
    <w:rsid w:val="006F191C"/>
    <w:rsid w:val="006F1EA5"/>
    <w:rsid w:val="006F258D"/>
    <w:rsid w:val="006F25C8"/>
    <w:rsid w:val="006F3B45"/>
    <w:rsid w:val="006F3D82"/>
    <w:rsid w:val="006F42E8"/>
    <w:rsid w:val="006F56B8"/>
    <w:rsid w:val="006F7680"/>
    <w:rsid w:val="006F7899"/>
    <w:rsid w:val="007001BE"/>
    <w:rsid w:val="007002FE"/>
    <w:rsid w:val="00700338"/>
    <w:rsid w:val="00701CB9"/>
    <w:rsid w:val="007021DD"/>
    <w:rsid w:val="007026FA"/>
    <w:rsid w:val="00702F7E"/>
    <w:rsid w:val="007033DE"/>
    <w:rsid w:val="007035DC"/>
    <w:rsid w:val="007039C0"/>
    <w:rsid w:val="00703F59"/>
    <w:rsid w:val="00703F97"/>
    <w:rsid w:val="007044DA"/>
    <w:rsid w:val="00704836"/>
    <w:rsid w:val="00705072"/>
    <w:rsid w:val="007059D0"/>
    <w:rsid w:val="00705B92"/>
    <w:rsid w:val="00706151"/>
    <w:rsid w:val="00706BD2"/>
    <w:rsid w:val="00706CC2"/>
    <w:rsid w:val="00706D09"/>
    <w:rsid w:val="00706D68"/>
    <w:rsid w:val="007076E2"/>
    <w:rsid w:val="00707BED"/>
    <w:rsid w:val="00710B91"/>
    <w:rsid w:val="00710F9C"/>
    <w:rsid w:val="00711239"/>
    <w:rsid w:val="00712257"/>
    <w:rsid w:val="00712C43"/>
    <w:rsid w:val="00712DD6"/>
    <w:rsid w:val="00713762"/>
    <w:rsid w:val="00713A97"/>
    <w:rsid w:val="00713D04"/>
    <w:rsid w:val="00714A5A"/>
    <w:rsid w:val="00714EA3"/>
    <w:rsid w:val="00715CD5"/>
    <w:rsid w:val="00716A90"/>
    <w:rsid w:val="00716B6C"/>
    <w:rsid w:val="00720093"/>
    <w:rsid w:val="007208BC"/>
    <w:rsid w:val="00721BFF"/>
    <w:rsid w:val="007251C8"/>
    <w:rsid w:val="007252DA"/>
    <w:rsid w:val="007262FC"/>
    <w:rsid w:val="007266A5"/>
    <w:rsid w:val="0072690F"/>
    <w:rsid w:val="00726DD8"/>
    <w:rsid w:val="0072746A"/>
    <w:rsid w:val="00727A8C"/>
    <w:rsid w:val="007303A9"/>
    <w:rsid w:val="00730876"/>
    <w:rsid w:val="00731064"/>
    <w:rsid w:val="00731D50"/>
    <w:rsid w:val="00732681"/>
    <w:rsid w:val="00732A5C"/>
    <w:rsid w:val="007334C7"/>
    <w:rsid w:val="00733FD5"/>
    <w:rsid w:val="007341E7"/>
    <w:rsid w:val="00734475"/>
    <w:rsid w:val="00734798"/>
    <w:rsid w:val="007358AB"/>
    <w:rsid w:val="00735A38"/>
    <w:rsid w:val="0073673F"/>
    <w:rsid w:val="007367D0"/>
    <w:rsid w:val="00736D8A"/>
    <w:rsid w:val="00736E62"/>
    <w:rsid w:val="00737038"/>
    <w:rsid w:val="00737710"/>
    <w:rsid w:val="00737E72"/>
    <w:rsid w:val="00740FCF"/>
    <w:rsid w:val="007419AC"/>
    <w:rsid w:val="00741D1E"/>
    <w:rsid w:val="00743661"/>
    <w:rsid w:val="00743809"/>
    <w:rsid w:val="007442C8"/>
    <w:rsid w:val="007450DC"/>
    <w:rsid w:val="00745FEB"/>
    <w:rsid w:val="007462BD"/>
    <w:rsid w:val="007466CD"/>
    <w:rsid w:val="00747652"/>
    <w:rsid w:val="0074783B"/>
    <w:rsid w:val="00747888"/>
    <w:rsid w:val="00747FEC"/>
    <w:rsid w:val="0075013A"/>
    <w:rsid w:val="0075021C"/>
    <w:rsid w:val="00750802"/>
    <w:rsid w:val="0075107E"/>
    <w:rsid w:val="007524EC"/>
    <w:rsid w:val="0075319F"/>
    <w:rsid w:val="007538E1"/>
    <w:rsid w:val="007539BD"/>
    <w:rsid w:val="00753F54"/>
    <w:rsid w:val="007547F7"/>
    <w:rsid w:val="007548C7"/>
    <w:rsid w:val="0075682A"/>
    <w:rsid w:val="00757076"/>
    <w:rsid w:val="00757881"/>
    <w:rsid w:val="00757910"/>
    <w:rsid w:val="00757C5A"/>
    <w:rsid w:val="007608A3"/>
    <w:rsid w:val="00760C97"/>
    <w:rsid w:val="00760CE3"/>
    <w:rsid w:val="00760D75"/>
    <w:rsid w:val="00761FF3"/>
    <w:rsid w:val="007620BF"/>
    <w:rsid w:val="0076283C"/>
    <w:rsid w:val="0076301B"/>
    <w:rsid w:val="007635D5"/>
    <w:rsid w:val="00764058"/>
    <w:rsid w:val="0076565E"/>
    <w:rsid w:val="00765CA3"/>
    <w:rsid w:val="007674AC"/>
    <w:rsid w:val="00771229"/>
    <w:rsid w:val="00772B9C"/>
    <w:rsid w:val="00772C7D"/>
    <w:rsid w:val="00773B9D"/>
    <w:rsid w:val="00773C0E"/>
    <w:rsid w:val="00773E21"/>
    <w:rsid w:val="0077404C"/>
    <w:rsid w:val="00775247"/>
    <w:rsid w:val="00775DDC"/>
    <w:rsid w:val="00776424"/>
    <w:rsid w:val="00776F2C"/>
    <w:rsid w:val="00776F4D"/>
    <w:rsid w:val="007800DF"/>
    <w:rsid w:val="0078085D"/>
    <w:rsid w:val="00781454"/>
    <w:rsid w:val="00781BDF"/>
    <w:rsid w:val="00782083"/>
    <w:rsid w:val="007825F3"/>
    <w:rsid w:val="007826F0"/>
    <w:rsid w:val="007829EE"/>
    <w:rsid w:val="00783CED"/>
    <w:rsid w:val="00783E70"/>
    <w:rsid w:val="0078432D"/>
    <w:rsid w:val="00784CAE"/>
    <w:rsid w:val="00785951"/>
    <w:rsid w:val="00785BF6"/>
    <w:rsid w:val="00785CCE"/>
    <w:rsid w:val="00785DBA"/>
    <w:rsid w:val="00786C6B"/>
    <w:rsid w:val="007874C4"/>
    <w:rsid w:val="007876D5"/>
    <w:rsid w:val="00787C94"/>
    <w:rsid w:val="00790E0C"/>
    <w:rsid w:val="00791319"/>
    <w:rsid w:val="0079212A"/>
    <w:rsid w:val="0079248E"/>
    <w:rsid w:val="0079294B"/>
    <w:rsid w:val="00792CA7"/>
    <w:rsid w:val="00793B49"/>
    <w:rsid w:val="007946A6"/>
    <w:rsid w:val="0079482A"/>
    <w:rsid w:val="00794D6F"/>
    <w:rsid w:val="007950E1"/>
    <w:rsid w:val="0079510F"/>
    <w:rsid w:val="00795914"/>
    <w:rsid w:val="007967DB"/>
    <w:rsid w:val="00796891"/>
    <w:rsid w:val="007968C2"/>
    <w:rsid w:val="007972C4"/>
    <w:rsid w:val="007A00DE"/>
    <w:rsid w:val="007A0A16"/>
    <w:rsid w:val="007A0CF4"/>
    <w:rsid w:val="007A134C"/>
    <w:rsid w:val="007A140F"/>
    <w:rsid w:val="007A1431"/>
    <w:rsid w:val="007A2659"/>
    <w:rsid w:val="007A27A6"/>
    <w:rsid w:val="007A2873"/>
    <w:rsid w:val="007A2C1F"/>
    <w:rsid w:val="007A3510"/>
    <w:rsid w:val="007A417D"/>
    <w:rsid w:val="007A503F"/>
    <w:rsid w:val="007A51BF"/>
    <w:rsid w:val="007A5B4E"/>
    <w:rsid w:val="007A5B96"/>
    <w:rsid w:val="007A6A01"/>
    <w:rsid w:val="007A7EE1"/>
    <w:rsid w:val="007A7F10"/>
    <w:rsid w:val="007B0002"/>
    <w:rsid w:val="007B01A9"/>
    <w:rsid w:val="007B03AA"/>
    <w:rsid w:val="007B10EC"/>
    <w:rsid w:val="007B174C"/>
    <w:rsid w:val="007B1A86"/>
    <w:rsid w:val="007B1DC2"/>
    <w:rsid w:val="007B2175"/>
    <w:rsid w:val="007B22AE"/>
    <w:rsid w:val="007B2DAA"/>
    <w:rsid w:val="007B517C"/>
    <w:rsid w:val="007B59B6"/>
    <w:rsid w:val="007B6075"/>
    <w:rsid w:val="007B676E"/>
    <w:rsid w:val="007B71BA"/>
    <w:rsid w:val="007B71C3"/>
    <w:rsid w:val="007B7BD6"/>
    <w:rsid w:val="007C03A0"/>
    <w:rsid w:val="007C0BE3"/>
    <w:rsid w:val="007C112C"/>
    <w:rsid w:val="007C1339"/>
    <w:rsid w:val="007C19EB"/>
    <w:rsid w:val="007C27C1"/>
    <w:rsid w:val="007C2A60"/>
    <w:rsid w:val="007C2D29"/>
    <w:rsid w:val="007C4385"/>
    <w:rsid w:val="007C45A9"/>
    <w:rsid w:val="007C4F20"/>
    <w:rsid w:val="007C69D5"/>
    <w:rsid w:val="007C6A8F"/>
    <w:rsid w:val="007C6F7B"/>
    <w:rsid w:val="007C7A78"/>
    <w:rsid w:val="007C7A9E"/>
    <w:rsid w:val="007D014F"/>
    <w:rsid w:val="007D0329"/>
    <w:rsid w:val="007D0658"/>
    <w:rsid w:val="007D0776"/>
    <w:rsid w:val="007D133D"/>
    <w:rsid w:val="007D1910"/>
    <w:rsid w:val="007D3594"/>
    <w:rsid w:val="007D38DE"/>
    <w:rsid w:val="007D39F6"/>
    <w:rsid w:val="007D61D6"/>
    <w:rsid w:val="007D6CDA"/>
    <w:rsid w:val="007E03DF"/>
    <w:rsid w:val="007E058A"/>
    <w:rsid w:val="007E0837"/>
    <w:rsid w:val="007E0BF9"/>
    <w:rsid w:val="007E1205"/>
    <w:rsid w:val="007E2061"/>
    <w:rsid w:val="007E47AD"/>
    <w:rsid w:val="007E4924"/>
    <w:rsid w:val="007E514B"/>
    <w:rsid w:val="007E5A1B"/>
    <w:rsid w:val="007E7158"/>
    <w:rsid w:val="007E7C31"/>
    <w:rsid w:val="007E7F57"/>
    <w:rsid w:val="007F0CC4"/>
    <w:rsid w:val="007F0F00"/>
    <w:rsid w:val="007F1079"/>
    <w:rsid w:val="007F1AB7"/>
    <w:rsid w:val="007F1B06"/>
    <w:rsid w:val="007F220B"/>
    <w:rsid w:val="007F2A92"/>
    <w:rsid w:val="007F2EE1"/>
    <w:rsid w:val="007F337D"/>
    <w:rsid w:val="007F40AE"/>
    <w:rsid w:val="007F5531"/>
    <w:rsid w:val="007F5675"/>
    <w:rsid w:val="007F62FC"/>
    <w:rsid w:val="007F6392"/>
    <w:rsid w:val="007F672C"/>
    <w:rsid w:val="007F7638"/>
    <w:rsid w:val="007F7710"/>
    <w:rsid w:val="007F7CE9"/>
    <w:rsid w:val="008008F2"/>
    <w:rsid w:val="00800BC4"/>
    <w:rsid w:val="00801339"/>
    <w:rsid w:val="00801959"/>
    <w:rsid w:val="00802701"/>
    <w:rsid w:val="008028FE"/>
    <w:rsid w:val="0080303C"/>
    <w:rsid w:val="008030B2"/>
    <w:rsid w:val="0080362B"/>
    <w:rsid w:val="008054AB"/>
    <w:rsid w:val="00805EFA"/>
    <w:rsid w:val="0080642E"/>
    <w:rsid w:val="0080647A"/>
    <w:rsid w:val="0080699B"/>
    <w:rsid w:val="00806F16"/>
    <w:rsid w:val="00807AFD"/>
    <w:rsid w:val="00807C20"/>
    <w:rsid w:val="00807F55"/>
    <w:rsid w:val="0081047C"/>
    <w:rsid w:val="00810579"/>
    <w:rsid w:val="00810756"/>
    <w:rsid w:val="00810AB7"/>
    <w:rsid w:val="00810D91"/>
    <w:rsid w:val="00811558"/>
    <w:rsid w:val="008120A2"/>
    <w:rsid w:val="008132D4"/>
    <w:rsid w:val="00814EC7"/>
    <w:rsid w:val="00815050"/>
    <w:rsid w:val="00815411"/>
    <w:rsid w:val="00815AC4"/>
    <w:rsid w:val="00816A62"/>
    <w:rsid w:val="00816AA0"/>
    <w:rsid w:val="00817247"/>
    <w:rsid w:val="00817427"/>
    <w:rsid w:val="0081767E"/>
    <w:rsid w:val="00820654"/>
    <w:rsid w:val="008208D7"/>
    <w:rsid w:val="00821609"/>
    <w:rsid w:val="008219C0"/>
    <w:rsid w:val="00821B8A"/>
    <w:rsid w:val="00821D05"/>
    <w:rsid w:val="00821F92"/>
    <w:rsid w:val="00822971"/>
    <w:rsid w:val="00823F72"/>
    <w:rsid w:val="00824682"/>
    <w:rsid w:val="00824BE4"/>
    <w:rsid w:val="0082601F"/>
    <w:rsid w:val="008268D0"/>
    <w:rsid w:val="008277BD"/>
    <w:rsid w:val="00830188"/>
    <w:rsid w:val="00830E61"/>
    <w:rsid w:val="0083131A"/>
    <w:rsid w:val="008320D2"/>
    <w:rsid w:val="008323CC"/>
    <w:rsid w:val="00833FBE"/>
    <w:rsid w:val="00834374"/>
    <w:rsid w:val="0083441C"/>
    <w:rsid w:val="0083586D"/>
    <w:rsid w:val="00835B57"/>
    <w:rsid w:val="00835DFE"/>
    <w:rsid w:val="00836ADE"/>
    <w:rsid w:val="00836FE0"/>
    <w:rsid w:val="008370EF"/>
    <w:rsid w:val="0083787E"/>
    <w:rsid w:val="00837C8B"/>
    <w:rsid w:val="00837EEE"/>
    <w:rsid w:val="00840063"/>
    <w:rsid w:val="00841349"/>
    <w:rsid w:val="00841501"/>
    <w:rsid w:val="00841AA5"/>
    <w:rsid w:val="00842C8C"/>
    <w:rsid w:val="00843265"/>
    <w:rsid w:val="0084328B"/>
    <w:rsid w:val="008444BD"/>
    <w:rsid w:val="00844F13"/>
    <w:rsid w:val="00845637"/>
    <w:rsid w:val="00845E0C"/>
    <w:rsid w:val="00845F90"/>
    <w:rsid w:val="0084762E"/>
    <w:rsid w:val="00847EED"/>
    <w:rsid w:val="00851129"/>
    <w:rsid w:val="008513FD"/>
    <w:rsid w:val="00851A1E"/>
    <w:rsid w:val="00852950"/>
    <w:rsid w:val="00852FF1"/>
    <w:rsid w:val="0085388E"/>
    <w:rsid w:val="0085396E"/>
    <w:rsid w:val="00853A2F"/>
    <w:rsid w:val="00853C4F"/>
    <w:rsid w:val="00853DD8"/>
    <w:rsid w:val="00853F8C"/>
    <w:rsid w:val="008543DF"/>
    <w:rsid w:val="008548F5"/>
    <w:rsid w:val="008549F3"/>
    <w:rsid w:val="00855AE4"/>
    <w:rsid w:val="00855C7B"/>
    <w:rsid w:val="008563F7"/>
    <w:rsid w:val="00856ECB"/>
    <w:rsid w:val="00860352"/>
    <w:rsid w:val="008608E5"/>
    <w:rsid w:val="008610B2"/>
    <w:rsid w:val="00861647"/>
    <w:rsid w:val="00861AEC"/>
    <w:rsid w:val="00862166"/>
    <w:rsid w:val="008623C3"/>
    <w:rsid w:val="008624D3"/>
    <w:rsid w:val="00862B97"/>
    <w:rsid w:val="00862D63"/>
    <w:rsid w:val="00862DEB"/>
    <w:rsid w:val="00863F24"/>
    <w:rsid w:val="00865240"/>
    <w:rsid w:val="00866283"/>
    <w:rsid w:val="008666AF"/>
    <w:rsid w:val="0086744D"/>
    <w:rsid w:val="00867488"/>
    <w:rsid w:val="00867678"/>
    <w:rsid w:val="008678C8"/>
    <w:rsid w:val="00867946"/>
    <w:rsid w:val="00867FFD"/>
    <w:rsid w:val="008702F1"/>
    <w:rsid w:val="00870A4C"/>
    <w:rsid w:val="00871523"/>
    <w:rsid w:val="00871A30"/>
    <w:rsid w:val="00871C3C"/>
    <w:rsid w:val="00871CC1"/>
    <w:rsid w:val="008721D9"/>
    <w:rsid w:val="00872380"/>
    <w:rsid w:val="00872C98"/>
    <w:rsid w:val="00873B2C"/>
    <w:rsid w:val="0087488B"/>
    <w:rsid w:val="00875AFE"/>
    <w:rsid w:val="00877088"/>
    <w:rsid w:val="0088008F"/>
    <w:rsid w:val="00880602"/>
    <w:rsid w:val="00881385"/>
    <w:rsid w:val="00881D8E"/>
    <w:rsid w:val="00882565"/>
    <w:rsid w:val="008831C3"/>
    <w:rsid w:val="00883939"/>
    <w:rsid w:val="00883BB1"/>
    <w:rsid w:val="008845DE"/>
    <w:rsid w:val="00885018"/>
    <w:rsid w:val="008859D8"/>
    <w:rsid w:val="00886BB1"/>
    <w:rsid w:val="008870DD"/>
    <w:rsid w:val="008871E7"/>
    <w:rsid w:val="00887AC0"/>
    <w:rsid w:val="00887E98"/>
    <w:rsid w:val="008904C7"/>
    <w:rsid w:val="00890957"/>
    <w:rsid w:val="00890FFA"/>
    <w:rsid w:val="00891E19"/>
    <w:rsid w:val="008922A5"/>
    <w:rsid w:val="00892342"/>
    <w:rsid w:val="00892439"/>
    <w:rsid w:val="00892631"/>
    <w:rsid w:val="00892BBD"/>
    <w:rsid w:val="00892E2A"/>
    <w:rsid w:val="00893D02"/>
    <w:rsid w:val="00895580"/>
    <w:rsid w:val="00895DB6"/>
    <w:rsid w:val="00896790"/>
    <w:rsid w:val="00896D36"/>
    <w:rsid w:val="008970B7"/>
    <w:rsid w:val="008974AA"/>
    <w:rsid w:val="00897C99"/>
    <w:rsid w:val="008A15C8"/>
    <w:rsid w:val="008A1BA1"/>
    <w:rsid w:val="008A2B6C"/>
    <w:rsid w:val="008A2BFE"/>
    <w:rsid w:val="008A3813"/>
    <w:rsid w:val="008A4787"/>
    <w:rsid w:val="008A487F"/>
    <w:rsid w:val="008A49F5"/>
    <w:rsid w:val="008A4BC5"/>
    <w:rsid w:val="008A4E96"/>
    <w:rsid w:val="008A5D28"/>
    <w:rsid w:val="008A5D32"/>
    <w:rsid w:val="008A5F89"/>
    <w:rsid w:val="008A631A"/>
    <w:rsid w:val="008A6A64"/>
    <w:rsid w:val="008A78F5"/>
    <w:rsid w:val="008A7B85"/>
    <w:rsid w:val="008B0921"/>
    <w:rsid w:val="008B0A2A"/>
    <w:rsid w:val="008B0DB7"/>
    <w:rsid w:val="008B10B0"/>
    <w:rsid w:val="008B1A10"/>
    <w:rsid w:val="008B1AEE"/>
    <w:rsid w:val="008B2232"/>
    <w:rsid w:val="008B2864"/>
    <w:rsid w:val="008B2FF1"/>
    <w:rsid w:val="008B303E"/>
    <w:rsid w:val="008B307A"/>
    <w:rsid w:val="008B34FA"/>
    <w:rsid w:val="008B3FB0"/>
    <w:rsid w:val="008B450C"/>
    <w:rsid w:val="008B4E91"/>
    <w:rsid w:val="008B58BC"/>
    <w:rsid w:val="008B62A5"/>
    <w:rsid w:val="008B6BBC"/>
    <w:rsid w:val="008B6CCB"/>
    <w:rsid w:val="008B7DC9"/>
    <w:rsid w:val="008B7F5A"/>
    <w:rsid w:val="008C0174"/>
    <w:rsid w:val="008C04FC"/>
    <w:rsid w:val="008C0E81"/>
    <w:rsid w:val="008C12FE"/>
    <w:rsid w:val="008C1410"/>
    <w:rsid w:val="008C19BE"/>
    <w:rsid w:val="008C2981"/>
    <w:rsid w:val="008C2A0A"/>
    <w:rsid w:val="008C33EF"/>
    <w:rsid w:val="008C3602"/>
    <w:rsid w:val="008C364C"/>
    <w:rsid w:val="008C3752"/>
    <w:rsid w:val="008C4C94"/>
    <w:rsid w:val="008C4E11"/>
    <w:rsid w:val="008C5088"/>
    <w:rsid w:val="008C5322"/>
    <w:rsid w:val="008C58CE"/>
    <w:rsid w:val="008C5B2A"/>
    <w:rsid w:val="008C6E52"/>
    <w:rsid w:val="008C7180"/>
    <w:rsid w:val="008D00A2"/>
    <w:rsid w:val="008D0556"/>
    <w:rsid w:val="008D0A78"/>
    <w:rsid w:val="008D0DF4"/>
    <w:rsid w:val="008D2153"/>
    <w:rsid w:val="008D22DE"/>
    <w:rsid w:val="008D2667"/>
    <w:rsid w:val="008D2854"/>
    <w:rsid w:val="008D3EEC"/>
    <w:rsid w:val="008D4041"/>
    <w:rsid w:val="008D4156"/>
    <w:rsid w:val="008D44EE"/>
    <w:rsid w:val="008D4C61"/>
    <w:rsid w:val="008D5392"/>
    <w:rsid w:val="008D5754"/>
    <w:rsid w:val="008D6597"/>
    <w:rsid w:val="008D6EC7"/>
    <w:rsid w:val="008D7103"/>
    <w:rsid w:val="008E010D"/>
    <w:rsid w:val="008E26A0"/>
    <w:rsid w:val="008E2E30"/>
    <w:rsid w:val="008E2E33"/>
    <w:rsid w:val="008E2EF8"/>
    <w:rsid w:val="008E30D0"/>
    <w:rsid w:val="008E37B6"/>
    <w:rsid w:val="008E3A53"/>
    <w:rsid w:val="008E585C"/>
    <w:rsid w:val="008E648A"/>
    <w:rsid w:val="008E68B3"/>
    <w:rsid w:val="008E6D76"/>
    <w:rsid w:val="008E7A13"/>
    <w:rsid w:val="008E7A6C"/>
    <w:rsid w:val="008E7D37"/>
    <w:rsid w:val="008F037F"/>
    <w:rsid w:val="008F077F"/>
    <w:rsid w:val="008F09F3"/>
    <w:rsid w:val="008F0AE3"/>
    <w:rsid w:val="008F11C7"/>
    <w:rsid w:val="008F134B"/>
    <w:rsid w:val="008F14EF"/>
    <w:rsid w:val="008F186C"/>
    <w:rsid w:val="008F1945"/>
    <w:rsid w:val="008F1DD1"/>
    <w:rsid w:val="008F1F90"/>
    <w:rsid w:val="008F261D"/>
    <w:rsid w:val="008F2BF4"/>
    <w:rsid w:val="008F3556"/>
    <w:rsid w:val="008F4151"/>
    <w:rsid w:val="008F4844"/>
    <w:rsid w:val="008F50AA"/>
    <w:rsid w:val="008F5B85"/>
    <w:rsid w:val="008F5BE5"/>
    <w:rsid w:val="008F6366"/>
    <w:rsid w:val="008F641C"/>
    <w:rsid w:val="008F6599"/>
    <w:rsid w:val="008F68BC"/>
    <w:rsid w:val="008F6B38"/>
    <w:rsid w:val="008F6D1F"/>
    <w:rsid w:val="008F70EE"/>
    <w:rsid w:val="008F73CD"/>
    <w:rsid w:val="008F7593"/>
    <w:rsid w:val="008F7639"/>
    <w:rsid w:val="008F777F"/>
    <w:rsid w:val="008F7DA7"/>
    <w:rsid w:val="009001D5"/>
    <w:rsid w:val="00900738"/>
    <w:rsid w:val="00901095"/>
    <w:rsid w:val="009010A7"/>
    <w:rsid w:val="0090118C"/>
    <w:rsid w:val="009014BF"/>
    <w:rsid w:val="00901801"/>
    <w:rsid w:val="00902489"/>
    <w:rsid w:val="00904008"/>
    <w:rsid w:val="009042BA"/>
    <w:rsid w:val="0090435A"/>
    <w:rsid w:val="00904774"/>
    <w:rsid w:val="00904C7F"/>
    <w:rsid w:val="00905732"/>
    <w:rsid w:val="00906311"/>
    <w:rsid w:val="00906511"/>
    <w:rsid w:val="00906801"/>
    <w:rsid w:val="009078CF"/>
    <w:rsid w:val="00910604"/>
    <w:rsid w:val="00910B9E"/>
    <w:rsid w:val="00911303"/>
    <w:rsid w:val="00912784"/>
    <w:rsid w:val="00912ED8"/>
    <w:rsid w:val="00914555"/>
    <w:rsid w:val="00915715"/>
    <w:rsid w:val="00915E7F"/>
    <w:rsid w:val="00915F9F"/>
    <w:rsid w:val="00916BD8"/>
    <w:rsid w:val="00917433"/>
    <w:rsid w:val="009174A5"/>
    <w:rsid w:val="00920745"/>
    <w:rsid w:val="0092095C"/>
    <w:rsid w:val="00921F5B"/>
    <w:rsid w:val="00922676"/>
    <w:rsid w:val="00922E95"/>
    <w:rsid w:val="0092351E"/>
    <w:rsid w:val="00923DDF"/>
    <w:rsid w:val="00923F26"/>
    <w:rsid w:val="00924E31"/>
    <w:rsid w:val="00924EE8"/>
    <w:rsid w:val="0092521F"/>
    <w:rsid w:val="00925490"/>
    <w:rsid w:val="009257CF"/>
    <w:rsid w:val="0092692E"/>
    <w:rsid w:val="00926B03"/>
    <w:rsid w:val="00926C6C"/>
    <w:rsid w:val="00927154"/>
    <w:rsid w:val="0092769C"/>
    <w:rsid w:val="00927E12"/>
    <w:rsid w:val="00927F48"/>
    <w:rsid w:val="00927F9F"/>
    <w:rsid w:val="009306CE"/>
    <w:rsid w:val="00930968"/>
    <w:rsid w:val="00930DFB"/>
    <w:rsid w:val="0093184A"/>
    <w:rsid w:val="0093256D"/>
    <w:rsid w:val="00932D67"/>
    <w:rsid w:val="00933285"/>
    <w:rsid w:val="00933713"/>
    <w:rsid w:val="00935224"/>
    <w:rsid w:val="00936669"/>
    <w:rsid w:val="00936F2D"/>
    <w:rsid w:val="00936F5C"/>
    <w:rsid w:val="00937A9D"/>
    <w:rsid w:val="00937D6D"/>
    <w:rsid w:val="00940697"/>
    <w:rsid w:val="00940BF1"/>
    <w:rsid w:val="00940D41"/>
    <w:rsid w:val="009416FC"/>
    <w:rsid w:val="00941BFE"/>
    <w:rsid w:val="009444D0"/>
    <w:rsid w:val="009454D3"/>
    <w:rsid w:val="00945AD1"/>
    <w:rsid w:val="0094662B"/>
    <w:rsid w:val="009466DE"/>
    <w:rsid w:val="00947524"/>
    <w:rsid w:val="00947B93"/>
    <w:rsid w:val="00950AE7"/>
    <w:rsid w:val="009510F1"/>
    <w:rsid w:val="00951176"/>
    <w:rsid w:val="009515AE"/>
    <w:rsid w:val="00951E02"/>
    <w:rsid w:val="009526EF"/>
    <w:rsid w:val="009535BE"/>
    <w:rsid w:val="009536AB"/>
    <w:rsid w:val="00953A2C"/>
    <w:rsid w:val="009553C7"/>
    <w:rsid w:val="00955E4F"/>
    <w:rsid w:val="00956F6E"/>
    <w:rsid w:val="009572F0"/>
    <w:rsid w:val="009601F1"/>
    <w:rsid w:val="009602F1"/>
    <w:rsid w:val="00960379"/>
    <w:rsid w:val="009608E4"/>
    <w:rsid w:val="00960C28"/>
    <w:rsid w:val="0096103D"/>
    <w:rsid w:val="00961B9C"/>
    <w:rsid w:val="00961C53"/>
    <w:rsid w:val="00961F64"/>
    <w:rsid w:val="00962641"/>
    <w:rsid w:val="0096369F"/>
    <w:rsid w:val="00963B26"/>
    <w:rsid w:val="0096406B"/>
    <w:rsid w:val="009640FA"/>
    <w:rsid w:val="00964510"/>
    <w:rsid w:val="009648CB"/>
    <w:rsid w:val="00964F68"/>
    <w:rsid w:val="009653BC"/>
    <w:rsid w:val="0096578E"/>
    <w:rsid w:val="00965A98"/>
    <w:rsid w:val="00966129"/>
    <w:rsid w:val="0096682E"/>
    <w:rsid w:val="00966E1B"/>
    <w:rsid w:val="009670E6"/>
    <w:rsid w:val="00967579"/>
    <w:rsid w:val="00967BBE"/>
    <w:rsid w:val="00967C9A"/>
    <w:rsid w:val="00970218"/>
    <w:rsid w:val="00970500"/>
    <w:rsid w:val="00970CC1"/>
    <w:rsid w:val="009715CC"/>
    <w:rsid w:val="0097261C"/>
    <w:rsid w:val="009738E8"/>
    <w:rsid w:val="00974EE7"/>
    <w:rsid w:val="0097533A"/>
    <w:rsid w:val="00976323"/>
    <w:rsid w:val="00976981"/>
    <w:rsid w:val="00977D2E"/>
    <w:rsid w:val="00977E50"/>
    <w:rsid w:val="009804D7"/>
    <w:rsid w:val="00980A6C"/>
    <w:rsid w:val="00980D66"/>
    <w:rsid w:val="00982FA6"/>
    <w:rsid w:val="00983DB0"/>
    <w:rsid w:val="00983F62"/>
    <w:rsid w:val="00984DA5"/>
    <w:rsid w:val="00985277"/>
    <w:rsid w:val="00985611"/>
    <w:rsid w:val="00985913"/>
    <w:rsid w:val="00985AA2"/>
    <w:rsid w:val="0098688C"/>
    <w:rsid w:val="00986CC4"/>
    <w:rsid w:val="009872AF"/>
    <w:rsid w:val="009875A0"/>
    <w:rsid w:val="00990208"/>
    <w:rsid w:val="0099058B"/>
    <w:rsid w:val="009915DF"/>
    <w:rsid w:val="009919C9"/>
    <w:rsid w:val="00991C31"/>
    <w:rsid w:val="0099314C"/>
    <w:rsid w:val="00993490"/>
    <w:rsid w:val="0099384F"/>
    <w:rsid w:val="00994823"/>
    <w:rsid w:val="00995A6D"/>
    <w:rsid w:val="00995AF0"/>
    <w:rsid w:val="00995B07"/>
    <w:rsid w:val="00995CED"/>
    <w:rsid w:val="00996168"/>
    <w:rsid w:val="0099635A"/>
    <w:rsid w:val="00996491"/>
    <w:rsid w:val="009A006B"/>
    <w:rsid w:val="009A04A2"/>
    <w:rsid w:val="009A0B2F"/>
    <w:rsid w:val="009A0C13"/>
    <w:rsid w:val="009A0FBE"/>
    <w:rsid w:val="009A193B"/>
    <w:rsid w:val="009A1E93"/>
    <w:rsid w:val="009A2F09"/>
    <w:rsid w:val="009A4A29"/>
    <w:rsid w:val="009A5F8B"/>
    <w:rsid w:val="009A6511"/>
    <w:rsid w:val="009A65CC"/>
    <w:rsid w:val="009A734F"/>
    <w:rsid w:val="009A75B5"/>
    <w:rsid w:val="009A7EC5"/>
    <w:rsid w:val="009B00D3"/>
    <w:rsid w:val="009B02C8"/>
    <w:rsid w:val="009B1733"/>
    <w:rsid w:val="009B1AA5"/>
    <w:rsid w:val="009B1B84"/>
    <w:rsid w:val="009B25EF"/>
    <w:rsid w:val="009B382B"/>
    <w:rsid w:val="009B3CB2"/>
    <w:rsid w:val="009B4857"/>
    <w:rsid w:val="009B554B"/>
    <w:rsid w:val="009B558F"/>
    <w:rsid w:val="009B5E76"/>
    <w:rsid w:val="009B6C2B"/>
    <w:rsid w:val="009B768D"/>
    <w:rsid w:val="009B7DE4"/>
    <w:rsid w:val="009C000C"/>
    <w:rsid w:val="009C0107"/>
    <w:rsid w:val="009C06FC"/>
    <w:rsid w:val="009C194B"/>
    <w:rsid w:val="009C1BEA"/>
    <w:rsid w:val="009C1EFA"/>
    <w:rsid w:val="009C2CBF"/>
    <w:rsid w:val="009C2FC2"/>
    <w:rsid w:val="009C37EB"/>
    <w:rsid w:val="009C3B22"/>
    <w:rsid w:val="009C4EEF"/>
    <w:rsid w:val="009C554D"/>
    <w:rsid w:val="009C566C"/>
    <w:rsid w:val="009C62CF"/>
    <w:rsid w:val="009C6439"/>
    <w:rsid w:val="009C6D03"/>
    <w:rsid w:val="009C79BA"/>
    <w:rsid w:val="009C7B2B"/>
    <w:rsid w:val="009D15D4"/>
    <w:rsid w:val="009D19B0"/>
    <w:rsid w:val="009D1C89"/>
    <w:rsid w:val="009D2968"/>
    <w:rsid w:val="009D3450"/>
    <w:rsid w:val="009D3B2B"/>
    <w:rsid w:val="009D456D"/>
    <w:rsid w:val="009D45A8"/>
    <w:rsid w:val="009D52B0"/>
    <w:rsid w:val="009D569E"/>
    <w:rsid w:val="009D5742"/>
    <w:rsid w:val="009D6341"/>
    <w:rsid w:val="009D6AE4"/>
    <w:rsid w:val="009D721B"/>
    <w:rsid w:val="009D728F"/>
    <w:rsid w:val="009D7404"/>
    <w:rsid w:val="009D748B"/>
    <w:rsid w:val="009D7E3E"/>
    <w:rsid w:val="009E0A9F"/>
    <w:rsid w:val="009E0FD9"/>
    <w:rsid w:val="009E1503"/>
    <w:rsid w:val="009E1FD3"/>
    <w:rsid w:val="009E230C"/>
    <w:rsid w:val="009E2374"/>
    <w:rsid w:val="009E237C"/>
    <w:rsid w:val="009E2FFB"/>
    <w:rsid w:val="009E31A7"/>
    <w:rsid w:val="009E3A84"/>
    <w:rsid w:val="009E4B8B"/>
    <w:rsid w:val="009E55B6"/>
    <w:rsid w:val="009E6B96"/>
    <w:rsid w:val="009E71E9"/>
    <w:rsid w:val="009E7EC7"/>
    <w:rsid w:val="009F0C03"/>
    <w:rsid w:val="009F12AA"/>
    <w:rsid w:val="009F19BB"/>
    <w:rsid w:val="009F1A92"/>
    <w:rsid w:val="009F1C03"/>
    <w:rsid w:val="009F1FAD"/>
    <w:rsid w:val="009F388E"/>
    <w:rsid w:val="009F488E"/>
    <w:rsid w:val="009F4963"/>
    <w:rsid w:val="009F50B2"/>
    <w:rsid w:val="009F600A"/>
    <w:rsid w:val="009F6244"/>
    <w:rsid w:val="009F6453"/>
    <w:rsid w:val="009F6461"/>
    <w:rsid w:val="009F689A"/>
    <w:rsid w:val="009F6DDB"/>
    <w:rsid w:val="009F6FB9"/>
    <w:rsid w:val="009F799C"/>
    <w:rsid w:val="00A001A0"/>
    <w:rsid w:val="00A00384"/>
    <w:rsid w:val="00A00393"/>
    <w:rsid w:val="00A00A8E"/>
    <w:rsid w:val="00A00B62"/>
    <w:rsid w:val="00A00E17"/>
    <w:rsid w:val="00A027F0"/>
    <w:rsid w:val="00A02AEF"/>
    <w:rsid w:val="00A04926"/>
    <w:rsid w:val="00A054D2"/>
    <w:rsid w:val="00A05C26"/>
    <w:rsid w:val="00A06A9D"/>
    <w:rsid w:val="00A06D46"/>
    <w:rsid w:val="00A06F3C"/>
    <w:rsid w:val="00A077C1"/>
    <w:rsid w:val="00A079C0"/>
    <w:rsid w:val="00A07D10"/>
    <w:rsid w:val="00A11E01"/>
    <w:rsid w:val="00A11F1A"/>
    <w:rsid w:val="00A12AA5"/>
    <w:rsid w:val="00A12E7A"/>
    <w:rsid w:val="00A134CE"/>
    <w:rsid w:val="00A13C98"/>
    <w:rsid w:val="00A13CC7"/>
    <w:rsid w:val="00A13E5D"/>
    <w:rsid w:val="00A143F8"/>
    <w:rsid w:val="00A14BD2"/>
    <w:rsid w:val="00A14EC0"/>
    <w:rsid w:val="00A158C6"/>
    <w:rsid w:val="00A16143"/>
    <w:rsid w:val="00A167FD"/>
    <w:rsid w:val="00A17862"/>
    <w:rsid w:val="00A2019D"/>
    <w:rsid w:val="00A202CB"/>
    <w:rsid w:val="00A20459"/>
    <w:rsid w:val="00A20FDA"/>
    <w:rsid w:val="00A21548"/>
    <w:rsid w:val="00A228A4"/>
    <w:rsid w:val="00A22DFE"/>
    <w:rsid w:val="00A233CA"/>
    <w:rsid w:val="00A2371F"/>
    <w:rsid w:val="00A245AC"/>
    <w:rsid w:val="00A2504D"/>
    <w:rsid w:val="00A251FD"/>
    <w:rsid w:val="00A25220"/>
    <w:rsid w:val="00A25532"/>
    <w:rsid w:val="00A2576B"/>
    <w:rsid w:val="00A26986"/>
    <w:rsid w:val="00A26D3A"/>
    <w:rsid w:val="00A27F84"/>
    <w:rsid w:val="00A3041C"/>
    <w:rsid w:val="00A30AA7"/>
    <w:rsid w:val="00A30CD7"/>
    <w:rsid w:val="00A30D07"/>
    <w:rsid w:val="00A310F8"/>
    <w:rsid w:val="00A312E0"/>
    <w:rsid w:val="00A316A9"/>
    <w:rsid w:val="00A31780"/>
    <w:rsid w:val="00A31ACA"/>
    <w:rsid w:val="00A31CEF"/>
    <w:rsid w:val="00A3213A"/>
    <w:rsid w:val="00A336CE"/>
    <w:rsid w:val="00A352DD"/>
    <w:rsid w:val="00A3557A"/>
    <w:rsid w:val="00A3574C"/>
    <w:rsid w:val="00A35928"/>
    <w:rsid w:val="00A36492"/>
    <w:rsid w:val="00A365B9"/>
    <w:rsid w:val="00A36DA4"/>
    <w:rsid w:val="00A36FA6"/>
    <w:rsid w:val="00A378EE"/>
    <w:rsid w:val="00A37E13"/>
    <w:rsid w:val="00A40188"/>
    <w:rsid w:val="00A40AAA"/>
    <w:rsid w:val="00A40AD9"/>
    <w:rsid w:val="00A4106A"/>
    <w:rsid w:val="00A41C69"/>
    <w:rsid w:val="00A427BF"/>
    <w:rsid w:val="00A42850"/>
    <w:rsid w:val="00A4289B"/>
    <w:rsid w:val="00A42E0B"/>
    <w:rsid w:val="00A431CC"/>
    <w:rsid w:val="00A435CF"/>
    <w:rsid w:val="00A439E9"/>
    <w:rsid w:val="00A43A25"/>
    <w:rsid w:val="00A44541"/>
    <w:rsid w:val="00A44560"/>
    <w:rsid w:val="00A4470E"/>
    <w:rsid w:val="00A45270"/>
    <w:rsid w:val="00A4639C"/>
    <w:rsid w:val="00A4656D"/>
    <w:rsid w:val="00A46671"/>
    <w:rsid w:val="00A46D15"/>
    <w:rsid w:val="00A476A8"/>
    <w:rsid w:val="00A50034"/>
    <w:rsid w:val="00A50696"/>
    <w:rsid w:val="00A50ECA"/>
    <w:rsid w:val="00A5129A"/>
    <w:rsid w:val="00A5152E"/>
    <w:rsid w:val="00A51CBF"/>
    <w:rsid w:val="00A51F45"/>
    <w:rsid w:val="00A528D8"/>
    <w:rsid w:val="00A52C13"/>
    <w:rsid w:val="00A52C76"/>
    <w:rsid w:val="00A5366C"/>
    <w:rsid w:val="00A5478B"/>
    <w:rsid w:val="00A54EEF"/>
    <w:rsid w:val="00A555BD"/>
    <w:rsid w:val="00A55E3B"/>
    <w:rsid w:val="00A55F70"/>
    <w:rsid w:val="00A56930"/>
    <w:rsid w:val="00A609C0"/>
    <w:rsid w:val="00A6317E"/>
    <w:rsid w:val="00A63D4C"/>
    <w:rsid w:val="00A64CD0"/>
    <w:rsid w:val="00A665BC"/>
    <w:rsid w:val="00A66940"/>
    <w:rsid w:val="00A66EA7"/>
    <w:rsid w:val="00A66F14"/>
    <w:rsid w:val="00A66F5C"/>
    <w:rsid w:val="00A66FE7"/>
    <w:rsid w:val="00A67A9A"/>
    <w:rsid w:val="00A7029F"/>
    <w:rsid w:val="00A706F9"/>
    <w:rsid w:val="00A7083C"/>
    <w:rsid w:val="00A70C38"/>
    <w:rsid w:val="00A70CBE"/>
    <w:rsid w:val="00A71181"/>
    <w:rsid w:val="00A71403"/>
    <w:rsid w:val="00A71780"/>
    <w:rsid w:val="00A721CE"/>
    <w:rsid w:val="00A722FA"/>
    <w:rsid w:val="00A72839"/>
    <w:rsid w:val="00A72947"/>
    <w:rsid w:val="00A72A9D"/>
    <w:rsid w:val="00A72ED7"/>
    <w:rsid w:val="00A73B22"/>
    <w:rsid w:val="00A74295"/>
    <w:rsid w:val="00A743BE"/>
    <w:rsid w:val="00A745EC"/>
    <w:rsid w:val="00A771FF"/>
    <w:rsid w:val="00A775D1"/>
    <w:rsid w:val="00A777F5"/>
    <w:rsid w:val="00A77AF9"/>
    <w:rsid w:val="00A77B29"/>
    <w:rsid w:val="00A77CEA"/>
    <w:rsid w:val="00A80641"/>
    <w:rsid w:val="00A81701"/>
    <w:rsid w:val="00A81862"/>
    <w:rsid w:val="00A828FF"/>
    <w:rsid w:val="00A8342D"/>
    <w:rsid w:val="00A84584"/>
    <w:rsid w:val="00A847EF"/>
    <w:rsid w:val="00A85744"/>
    <w:rsid w:val="00A87F7A"/>
    <w:rsid w:val="00A9123E"/>
    <w:rsid w:val="00A912D0"/>
    <w:rsid w:val="00A92A4E"/>
    <w:rsid w:val="00A92B6B"/>
    <w:rsid w:val="00A931C9"/>
    <w:rsid w:val="00A93372"/>
    <w:rsid w:val="00A933A4"/>
    <w:rsid w:val="00A935DA"/>
    <w:rsid w:val="00A94CDF"/>
    <w:rsid w:val="00A95F53"/>
    <w:rsid w:val="00A95F77"/>
    <w:rsid w:val="00A961B9"/>
    <w:rsid w:val="00A967AE"/>
    <w:rsid w:val="00A9697A"/>
    <w:rsid w:val="00A96B48"/>
    <w:rsid w:val="00A96D83"/>
    <w:rsid w:val="00A9713F"/>
    <w:rsid w:val="00A975E9"/>
    <w:rsid w:val="00AA0CD5"/>
    <w:rsid w:val="00AA12E6"/>
    <w:rsid w:val="00AA1735"/>
    <w:rsid w:val="00AA1AE5"/>
    <w:rsid w:val="00AA1F13"/>
    <w:rsid w:val="00AA2A08"/>
    <w:rsid w:val="00AA5E00"/>
    <w:rsid w:val="00AA7440"/>
    <w:rsid w:val="00AB04DF"/>
    <w:rsid w:val="00AB0B49"/>
    <w:rsid w:val="00AB15B8"/>
    <w:rsid w:val="00AB1708"/>
    <w:rsid w:val="00AB25EA"/>
    <w:rsid w:val="00AB2849"/>
    <w:rsid w:val="00AB3B92"/>
    <w:rsid w:val="00AB3CBE"/>
    <w:rsid w:val="00AB4678"/>
    <w:rsid w:val="00AB5635"/>
    <w:rsid w:val="00AB636B"/>
    <w:rsid w:val="00AB66E8"/>
    <w:rsid w:val="00AB6F28"/>
    <w:rsid w:val="00AB7D46"/>
    <w:rsid w:val="00AC04F6"/>
    <w:rsid w:val="00AC08A6"/>
    <w:rsid w:val="00AC162D"/>
    <w:rsid w:val="00AC1986"/>
    <w:rsid w:val="00AC198F"/>
    <w:rsid w:val="00AC1DB1"/>
    <w:rsid w:val="00AC2F24"/>
    <w:rsid w:val="00AC3778"/>
    <w:rsid w:val="00AC37B7"/>
    <w:rsid w:val="00AC4681"/>
    <w:rsid w:val="00AC5EFB"/>
    <w:rsid w:val="00AC61FA"/>
    <w:rsid w:val="00AC669D"/>
    <w:rsid w:val="00AC6B98"/>
    <w:rsid w:val="00AC6BC5"/>
    <w:rsid w:val="00AC6DEF"/>
    <w:rsid w:val="00AD089A"/>
    <w:rsid w:val="00AD0F8B"/>
    <w:rsid w:val="00AD1808"/>
    <w:rsid w:val="00AD2FF7"/>
    <w:rsid w:val="00AD44D3"/>
    <w:rsid w:val="00AD4839"/>
    <w:rsid w:val="00AD4DAF"/>
    <w:rsid w:val="00AD58D9"/>
    <w:rsid w:val="00AD59D2"/>
    <w:rsid w:val="00AD5D63"/>
    <w:rsid w:val="00AD6E28"/>
    <w:rsid w:val="00AD6F96"/>
    <w:rsid w:val="00AD70DE"/>
    <w:rsid w:val="00AE0709"/>
    <w:rsid w:val="00AE14C7"/>
    <w:rsid w:val="00AE1691"/>
    <w:rsid w:val="00AE18DA"/>
    <w:rsid w:val="00AE293D"/>
    <w:rsid w:val="00AE3733"/>
    <w:rsid w:val="00AE4703"/>
    <w:rsid w:val="00AE4AD2"/>
    <w:rsid w:val="00AE571D"/>
    <w:rsid w:val="00AE5781"/>
    <w:rsid w:val="00AE5AED"/>
    <w:rsid w:val="00AE5C5F"/>
    <w:rsid w:val="00AE67EE"/>
    <w:rsid w:val="00AF0273"/>
    <w:rsid w:val="00AF0F9E"/>
    <w:rsid w:val="00AF164F"/>
    <w:rsid w:val="00AF1944"/>
    <w:rsid w:val="00AF2096"/>
    <w:rsid w:val="00AF235F"/>
    <w:rsid w:val="00AF2992"/>
    <w:rsid w:val="00AF3265"/>
    <w:rsid w:val="00AF3826"/>
    <w:rsid w:val="00AF39C5"/>
    <w:rsid w:val="00AF3B5A"/>
    <w:rsid w:val="00AF3D33"/>
    <w:rsid w:val="00AF3EED"/>
    <w:rsid w:val="00AF427E"/>
    <w:rsid w:val="00AF49B2"/>
    <w:rsid w:val="00AF4FBD"/>
    <w:rsid w:val="00AF5322"/>
    <w:rsid w:val="00AF5DB4"/>
    <w:rsid w:val="00AF6E99"/>
    <w:rsid w:val="00AF7193"/>
    <w:rsid w:val="00B00050"/>
    <w:rsid w:val="00B002C7"/>
    <w:rsid w:val="00B0136E"/>
    <w:rsid w:val="00B0140F"/>
    <w:rsid w:val="00B01B33"/>
    <w:rsid w:val="00B0215B"/>
    <w:rsid w:val="00B025DE"/>
    <w:rsid w:val="00B02FAB"/>
    <w:rsid w:val="00B032E7"/>
    <w:rsid w:val="00B0339D"/>
    <w:rsid w:val="00B04426"/>
    <w:rsid w:val="00B050A0"/>
    <w:rsid w:val="00B05710"/>
    <w:rsid w:val="00B05F3F"/>
    <w:rsid w:val="00B061A4"/>
    <w:rsid w:val="00B0670C"/>
    <w:rsid w:val="00B06AD9"/>
    <w:rsid w:val="00B07E91"/>
    <w:rsid w:val="00B07F51"/>
    <w:rsid w:val="00B1019B"/>
    <w:rsid w:val="00B10A12"/>
    <w:rsid w:val="00B10BAC"/>
    <w:rsid w:val="00B10EF7"/>
    <w:rsid w:val="00B11911"/>
    <w:rsid w:val="00B11E37"/>
    <w:rsid w:val="00B1201A"/>
    <w:rsid w:val="00B12825"/>
    <w:rsid w:val="00B132C4"/>
    <w:rsid w:val="00B13F05"/>
    <w:rsid w:val="00B13FD1"/>
    <w:rsid w:val="00B1469D"/>
    <w:rsid w:val="00B1487D"/>
    <w:rsid w:val="00B14E1C"/>
    <w:rsid w:val="00B154ED"/>
    <w:rsid w:val="00B15804"/>
    <w:rsid w:val="00B15AAB"/>
    <w:rsid w:val="00B15CC4"/>
    <w:rsid w:val="00B16AC6"/>
    <w:rsid w:val="00B16CE3"/>
    <w:rsid w:val="00B17599"/>
    <w:rsid w:val="00B17FA9"/>
    <w:rsid w:val="00B20AF8"/>
    <w:rsid w:val="00B20CF3"/>
    <w:rsid w:val="00B21E37"/>
    <w:rsid w:val="00B224C6"/>
    <w:rsid w:val="00B2354A"/>
    <w:rsid w:val="00B23668"/>
    <w:rsid w:val="00B238D3"/>
    <w:rsid w:val="00B23D0B"/>
    <w:rsid w:val="00B24B18"/>
    <w:rsid w:val="00B24EA9"/>
    <w:rsid w:val="00B24FFA"/>
    <w:rsid w:val="00B254A8"/>
    <w:rsid w:val="00B261DC"/>
    <w:rsid w:val="00B264C9"/>
    <w:rsid w:val="00B26D03"/>
    <w:rsid w:val="00B27674"/>
    <w:rsid w:val="00B27DF4"/>
    <w:rsid w:val="00B3077A"/>
    <w:rsid w:val="00B31031"/>
    <w:rsid w:val="00B3137F"/>
    <w:rsid w:val="00B32422"/>
    <w:rsid w:val="00B32578"/>
    <w:rsid w:val="00B33D53"/>
    <w:rsid w:val="00B34F4F"/>
    <w:rsid w:val="00B3537B"/>
    <w:rsid w:val="00B35C1E"/>
    <w:rsid w:val="00B35F8F"/>
    <w:rsid w:val="00B36BEF"/>
    <w:rsid w:val="00B36C01"/>
    <w:rsid w:val="00B3723D"/>
    <w:rsid w:val="00B37443"/>
    <w:rsid w:val="00B37A34"/>
    <w:rsid w:val="00B4007D"/>
    <w:rsid w:val="00B40133"/>
    <w:rsid w:val="00B414A1"/>
    <w:rsid w:val="00B42E67"/>
    <w:rsid w:val="00B43725"/>
    <w:rsid w:val="00B438F6"/>
    <w:rsid w:val="00B43A54"/>
    <w:rsid w:val="00B43C8C"/>
    <w:rsid w:val="00B4410C"/>
    <w:rsid w:val="00B44123"/>
    <w:rsid w:val="00B44211"/>
    <w:rsid w:val="00B44FD6"/>
    <w:rsid w:val="00B4552D"/>
    <w:rsid w:val="00B46083"/>
    <w:rsid w:val="00B46806"/>
    <w:rsid w:val="00B4699A"/>
    <w:rsid w:val="00B476A1"/>
    <w:rsid w:val="00B500E5"/>
    <w:rsid w:val="00B5205E"/>
    <w:rsid w:val="00B527CD"/>
    <w:rsid w:val="00B53269"/>
    <w:rsid w:val="00B53B0B"/>
    <w:rsid w:val="00B53B9E"/>
    <w:rsid w:val="00B53CA1"/>
    <w:rsid w:val="00B53D17"/>
    <w:rsid w:val="00B53DF3"/>
    <w:rsid w:val="00B54011"/>
    <w:rsid w:val="00B556A9"/>
    <w:rsid w:val="00B5592B"/>
    <w:rsid w:val="00B55FF5"/>
    <w:rsid w:val="00B56260"/>
    <w:rsid w:val="00B567F3"/>
    <w:rsid w:val="00B56B64"/>
    <w:rsid w:val="00B60384"/>
    <w:rsid w:val="00B6076D"/>
    <w:rsid w:val="00B61492"/>
    <w:rsid w:val="00B61765"/>
    <w:rsid w:val="00B617B2"/>
    <w:rsid w:val="00B62A4F"/>
    <w:rsid w:val="00B62D54"/>
    <w:rsid w:val="00B640FF"/>
    <w:rsid w:val="00B64762"/>
    <w:rsid w:val="00B65A1A"/>
    <w:rsid w:val="00B65F72"/>
    <w:rsid w:val="00B66F2F"/>
    <w:rsid w:val="00B704A7"/>
    <w:rsid w:val="00B704E6"/>
    <w:rsid w:val="00B70A4A"/>
    <w:rsid w:val="00B717EA"/>
    <w:rsid w:val="00B71B19"/>
    <w:rsid w:val="00B71F8B"/>
    <w:rsid w:val="00B7414E"/>
    <w:rsid w:val="00B747A4"/>
    <w:rsid w:val="00B74D4A"/>
    <w:rsid w:val="00B74D9D"/>
    <w:rsid w:val="00B753D0"/>
    <w:rsid w:val="00B7650F"/>
    <w:rsid w:val="00B76590"/>
    <w:rsid w:val="00B776AA"/>
    <w:rsid w:val="00B80280"/>
    <w:rsid w:val="00B80304"/>
    <w:rsid w:val="00B81FCF"/>
    <w:rsid w:val="00B824CB"/>
    <w:rsid w:val="00B82578"/>
    <w:rsid w:val="00B82637"/>
    <w:rsid w:val="00B82FE4"/>
    <w:rsid w:val="00B843E6"/>
    <w:rsid w:val="00B849BD"/>
    <w:rsid w:val="00B851B1"/>
    <w:rsid w:val="00B859C3"/>
    <w:rsid w:val="00B86087"/>
    <w:rsid w:val="00B862E9"/>
    <w:rsid w:val="00B8680B"/>
    <w:rsid w:val="00B86BFE"/>
    <w:rsid w:val="00B8746B"/>
    <w:rsid w:val="00B87CD7"/>
    <w:rsid w:val="00B907F2"/>
    <w:rsid w:val="00B90B7A"/>
    <w:rsid w:val="00B90C05"/>
    <w:rsid w:val="00B90C15"/>
    <w:rsid w:val="00B91424"/>
    <w:rsid w:val="00B91661"/>
    <w:rsid w:val="00B92BBA"/>
    <w:rsid w:val="00B932B0"/>
    <w:rsid w:val="00B93E6D"/>
    <w:rsid w:val="00B94049"/>
    <w:rsid w:val="00B94DF3"/>
    <w:rsid w:val="00B95269"/>
    <w:rsid w:val="00B953CA"/>
    <w:rsid w:val="00B95C6B"/>
    <w:rsid w:val="00B96499"/>
    <w:rsid w:val="00B96525"/>
    <w:rsid w:val="00B967D7"/>
    <w:rsid w:val="00B96F78"/>
    <w:rsid w:val="00B97C73"/>
    <w:rsid w:val="00B97DCD"/>
    <w:rsid w:val="00BA07A6"/>
    <w:rsid w:val="00BA09BE"/>
    <w:rsid w:val="00BA2768"/>
    <w:rsid w:val="00BA2BFA"/>
    <w:rsid w:val="00BA44A2"/>
    <w:rsid w:val="00BA4F1F"/>
    <w:rsid w:val="00BA5819"/>
    <w:rsid w:val="00BA5963"/>
    <w:rsid w:val="00BA5B15"/>
    <w:rsid w:val="00BA6148"/>
    <w:rsid w:val="00BA629E"/>
    <w:rsid w:val="00BA64EB"/>
    <w:rsid w:val="00BA6EA7"/>
    <w:rsid w:val="00BA70EB"/>
    <w:rsid w:val="00BB0922"/>
    <w:rsid w:val="00BB0F9E"/>
    <w:rsid w:val="00BB133D"/>
    <w:rsid w:val="00BB2EAA"/>
    <w:rsid w:val="00BB32AC"/>
    <w:rsid w:val="00BB44A4"/>
    <w:rsid w:val="00BB5E58"/>
    <w:rsid w:val="00BB5F58"/>
    <w:rsid w:val="00BB61DB"/>
    <w:rsid w:val="00BB6712"/>
    <w:rsid w:val="00BB74CE"/>
    <w:rsid w:val="00BB79E8"/>
    <w:rsid w:val="00BC289E"/>
    <w:rsid w:val="00BC3DB0"/>
    <w:rsid w:val="00BC4CB0"/>
    <w:rsid w:val="00BC5476"/>
    <w:rsid w:val="00BC5762"/>
    <w:rsid w:val="00BC5B7D"/>
    <w:rsid w:val="00BC5EF6"/>
    <w:rsid w:val="00BC6573"/>
    <w:rsid w:val="00BC66C9"/>
    <w:rsid w:val="00BD01AE"/>
    <w:rsid w:val="00BD07A5"/>
    <w:rsid w:val="00BD0FCC"/>
    <w:rsid w:val="00BD1BE0"/>
    <w:rsid w:val="00BD2939"/>
    <w:rsid w:val="00BD2F85"/>
    <w:rsid w:val="00BD342D"/>
    <w:rsid w:val="00BD38EE"/>
    <w:rsid w:val="00BD3D6C"/>
    <w:rsid w:val="00BD433C"/>
    <w:rsid w:val="00BD46BC"/>
    <w:rsid w:val="00BD4C37"/>
    <w:rsid w:val="00BD57BA"/>
    <w:rsid w:val="00BD679C"/>
    <w:rsid w:val="00BD6951"/>
    <w:rsid w:val="00BD6BEA"/>
    <w:rsid w:val="00BD6E17"/>
    <w:rsid w:val="00BD7205"/>
    <w:rsid w:val="00BD7498"/>
    <w:rsid w:val="00BD780A"/>
    <w:rsid w:val="00BD7AF5"/>
    <w:rsid w:val="00BE0A1D"/>
    <w:rsid w:val="00BE0C3D"/>
    <w:rsid w:val="00BE14D3"/>
    <w:rsid w:val="00BE15FC"/>
    <w:rsid w:val="00BE1FDB"/>
    <w:rsid w:val="00BE2D57"/>
    <w:rsid w:val="00BE35F7"/>
    <w:rsid w:val="00BE4365"/>
    <w:rsid w:val="00BE487E"/>
    <w:rsid w:val="00BE4EA8"/>
    <w:rsid w:val="00BE59AF"/>
    <w:rsid w:val="00BE5F97"/>
    <w:rsid w:val="00BE6754"/>
    <w:rsid w:val="00BE78B0"/>
    <w:rsid w:val="00BE78C4"/>
    <w:rsid w:val="00BF08D3"/>
    <w:rsid w:val="00BF0E1D"/>
    <w:rsid w:val="00BF0E9F"/>
    <w:rsid w:val="00BF13A0"/>
    <w:rsid w:val="00BF1783"/>
    <w:rsid w:val="00BF219B"/>
    <w:rsid w:val="00BF2C7D"/>
    <w:rsid w:val="00BF32ED"/>
    <w:rsid w:val="00BF36BB"/>
    <w:rsid w:val="00BF4FB1"/>
    <w:rsid w:val="00BF5405"/>
    <w:rsid w:val="00BF6145"/>
    <w:rsid w:val="00BF6355"/>
    <w:rsid w:val="00BF6667"/>
    <w:rsid w:val="00BF6E6B"/>
    <w:rsid w:val="00BF71AE"/>
    <w:rsid w:val="00BF7408"/>
    <w:rsid w:val="00BF7421"/>
    <w:rsid w:val="00BF7677"/>
    <w:rsid w:val="00BF7F64"/>
    <w:rsid w:val="00C00167"/>
    <w:rsid w:val="00C00636"/>
    <w:rsid w:val="00C0091A"/>
    <w:rsid w:val="00C01DAE"/>
    <w:rsid w:val="00C0226A"/>
    <w:rsid w:val="00C022E1"/>
    <w:rsid w:val="00C029B6"/>
    <w:rsid w:val="00C03A08"/>
    <w:rsid w:val="00C04D26"/>
    <w:rsid w:val="00C052BF"/>
    <w:rsid w:val="00C05424"/>
    <w:rsid w:val="00C06133"/>
    <w:rsid w:val="00C06B24"/>
    <w:rsid w:val="00C06B48"/>
    <w:rsid w:val="00C07042"/>
    <w:rsid w:val="00C07D91"/>
    <w:rsid w:val="00C07F08"/>
    <w:rsid w:val="00C100B2"/>
    <w:rsid w:val="00C103A2"/>
    <w:rsid w:val="00C117E9"/>
    <w:rsid w:val="00C12184"/>
    <w:rsid w:val="00C125D0"/>
    <w:rsid w:val="00C12F8F"/>
    <w:rsid w:val="00C13ED4"/>
    <w:rsid w:val="00C14365"/>
    <w:rsid w:val="00C160AE"/>
    <w:rsid w:val="00C1629C"/>
    <w:rsid w:val="00C1791D"/>
    <w:rsid w:val="00C201E6"/>
    <w:rsid w:val="00C204F9"/>
    <w:rsid w:val="00C20F44"/>
    <w:rsid w:val="00C225A3"/>
    <w:rsid w:val="00C22E88"/>
    <w:rsid w:val="00C22F9C"/>
    <w:rsid w:val="00C23116"/>
    <w:rsid w:val="00C23FFE"/>
    <w:rsid w:val="00C25862"/>
    <w:rsid w:val="00C268D5"/>
    <w:rsid w:val="00C27FAD"/>
    <w:rsid w:val="00C31EE6"/>
    <w:rsid w:val="00C32226"/>
    <w:rsid w:val="00C3334A"/>
    <w:rsid w:val="00C33DB6"/>
    <w:rsid w:val="00C3583D"/>
    <w:rsid w:val="00C36D26"/>
    <w:rsid w:val="00C370B2"/>
    <w:rsid w:val="00C373BF"/>
    <w:rsid w:val="00C37737"/>
    <w:rsid w:val="00C40339"/>
    <w:rsid w:val="00C40607"/>
    <w:rsid w:val="00C4069A"/>
    <w:rsid w:val="00C40F5B"/>
    <w:rsid w:val="00C40FBE"/>
    <w:rsid w:val="00C41C86"/>
    <w:rsid w:val="00C42BF8"/>
    <w:rsid w:val="00C43103"/>
    <w:rsid w:val="00C43249"/>
    <w:rsid w:val="00C434C1"/>
    <w:rsid w:val="00C43F54"/>
    <w:rsid w:val="00C440AE"/>
    <w:rsid w:val="00C44DA3"/>
    <w:rsid w:val="00C4528A"/>
    <w:rsid w:val="00C46245"/>
    <w:rsid w:val="00C46CCF"/>
    <w:rsid w:val="00C473CB"/>
    <w:rsid w:val="00C502EB"/>
    <w:rsid w:val="00C50F6D"/>
    <w:rsid w:val="00C51A3E"/>
    <w:rsid w:val="00C52D08"/>
    <w:rsid w:val="00C52F3C"/>
    <w:rsid w:val="00C53068"/>
    <w:rsid w:val="00C5385F"/>
    <w:rsid w:val="00C53DBA"/>
    <w:rsid w:val="00C53FE2"/>
    <w:rsid w:val="00C5418D"/>
    <w:rsid w:val="00C54DE5"/>
    <w:rsid w:val="00C55101"/>
    <w:rsid w:val="00C55FA1"/>
    <w:rsid w:val="00C5604B"/>
    <w:rsid w:val="00C572AF"/>
    <w:rsid w:val="00C575AF"/>
    <w:rsid w:val="00C576B2"/>
    <w:rsid w:val="00C5787D"/>
    <w:rsid w:val="00C5791E"/>
    <w:rsid w:val="00C57953"/>
    <w:rsid w:val="00C57CCC"/>
    <w:rsid w:val="00C60A2A"/>
    <w:rsid w:val="00C61281"/>
    <w:rsid w:val="00C61327"/>
    <w:rsid w:val="00C6225B"/>
    <w:rsid w:val="00C62A9B"/>
    <w:rsid w:val="00C62B2D"/>
    <w:rsid w:val="00C63A51"/>
    <w:rsid w:val="00C63C10"/>
    <w:rsid w:val="00C64C37"/>
    <w:rsid w:val="00C664F7"/>
    <w:rsid w:val="00C668C4"/>
    <w:rsid w:val="00C66EDB"/>
    <w:rsid w:val="00C66F8E"/>
    <w:rsid w:val="00C67781"/>
    <w:rsid w:val="00C679D4"/>
    <w:rsid w:val="00C67BF1"/>
    <w:rsid w:val="00C67CE1"/>
    <w:rsid w:val="00C704DA"/>
    <w:rsid w:val="00C705AC"/>
    <w:rsid w:val="00C70DEC"/>
    <w:rsid w:val="00C71BAB"/>
    <w:rsid w:val="00C72D20"/>
    <w:rsid w:val="00C73202"/>
    <w:rsid w:val="00C73584"/>
    <w:rsid w:val="00C7358F"/>
    <w:rsid w:val="00C73B9C"/>
    <w:rsid w:val="00C73CD8"/>
    <w:rsid w:val="00C7516D"/>
    <w:rsid w:val="00C75246"/>
    <w:rsid w:val="00C75A9B"/>
    <w:rsid w:val="00C76C29"/>
    <w:rsid w:val="00C76E03"/>
    <w:rsid w:val="00C7723B"/>
    <w:rsid w:val="00C77E2D"/>
    <w:rsid w:val="00C80014"/>
    <w:rsid w:val="00C8030A"/>
    <w:rsid w:val="00C814C0"/>
    <w:rsid w:val="00C81F2A"/>
    <w:rsid w:val="00C81F6D"/>
    <w:rsid w:val="00C82123"/>
    <w:rsid w:val="00C83007"/>
    <w:rsid w:val="00C84D06"/>
    <w:rsid w:val="00C851AE"/>
    <w:rsid w:val="00C853DE"/>
    <w:rsid w:val="00C85C92"/>
    <w:rsid w:val="00C86081"/>
    <w:rsid w:val="00C900A3"/>
    <w:rsid w:val="00C90373"/>
    <w:rsid w:val="00C914D5"/>
    <w:rsid w:val="00C9274D"/>
    <w:rsid w:val="00C927ED"/>
    <w:rsid w:val="00C928DB"/>
    <w:rsid w:val="00C93B59"/>
    <w:rsid w:val="00C93F58"/>
    <w:rsid w:val="00C946C8"/>
    <w:rsid w:val="00C95863"/>
    <w:rsid w:val="00C960DA"/>
    <w:rsid w:val="00C96524"/>
    <w:rsid w:val="00C96545"/>
    <w:rsid w:val="00C9657B"/>
    <w:rsid w:val="00C9660F"/>
    <w:rsid w:val="00C96FC6"/>
    <w:rsid w:val="00C9738E"/>
    <w:rsid w:val="00C97A12"/>
    <w:rsid w:val="00CA05E2"/>
    <w:rsid w:val="00CA139E"/>
    <w:rsid w:val="00CA1D87"/>
    <w:rsid w:val="00CA2775"/>
    <w:rsid w:val="00CA286E"/>
    <w:rsid w:val="00CA42A1"/>
    <w:rsid w:val="00CA4562"/>
    <w:rsid w:val="00CA52FD"/>
    <w:rsid w:val="00CA5705"/>
    <w:rsid w:val="00CA5AA0"/>
    <w:rsid w:val="00CA6549"/>
    <w:rsid w:val="00CA6A9E"/>
    <w:rsid w:val="00CA7028"/>
    <w:rsid w:val="00CB0A10"/>
    <w:rsid w:val="00CB0A6A"/>
    <w:rsid w:val="00CB0D1D"/>
    <w:rsid w:val="00CB109B"/>
    <w:rsid w:val="00CB1C0D"/>
    <w:rsid w:val="00CB1F2F"/>
    <w:rsid w:val="00CB334A"/>
    <w:rsid w:val="00CB385C"/>
    <w:rsid w:val="00CB4E6A"/>
    <w:rsid w:val="00CB530B"/>
    <w:rsid w:val="00CB5352"/>
    <w:rsid w:val="00CB5B4D"/>
    <w:rsid w:val="00CB68FC"/>
    <w:rsid w:val="00CB6F5E"/>
    <w:rsid w:val="00CB6F6C"/>
    <w:rsid w:val="00CB7CF0"/>
    <w:rsid w:val="00CC0796"/>
    <w:rsid w:val="00CC0C5A"/>
    <w:rsid w:val="00CC0CC5"/>
    <w:rsid w:val="00CC0FE0"/>
    <w:rsid w:val="00CC10A0"/>
    <w:rsid w:val="00CC11CC"/>
    <w:rsid w:val="00CC1522"/>
    <w:rsid w:val="00CC1653"/>
    <w:rsid w:val="00CC1E56"/>
    <w:rsid w:val="00CC268D"/>
    <w:rsid w:val="00CC2B54"/>
    <w:rsid w:val="00CC2D72"/>
    <w:rsid w:val="00CC30A0"/>
    <w:rsid w:val="00CC3A32"/>
    <w:rsid w:val="00CC3B7E"/>
    <w:rsid w:val="00CC3CA9"/>
    <w:rsid w:val="00CC4315"/>
    <w:rsid w:val="00CC5787"/>
    <w:rsid w:val="00CD03A8"/>
    <w:rsid w:val="00CD041D"/>
    <w:rsid w:val="00CD0861"/>
    <w:rsid w:val="00CD1007"/>
    <w:rsid w:val="00CD186D"/>
    <w:rsid w:val="00CD189E"/>
    <w:rsid w:val="00CD1A2B"/>
    <w:rsid w:val="00CD1CCB"/>
    <w:rsid w:val="00CD1CE6"/>
    <w:rsid w:val="00CD3205"/>
    <w:rsid w:val="00CD3384"/>
    <w:rsid w:val="00CD3805"/>
    <w:rsid w:val="00CD46A8"/>
    <w:rsid w:val="00CD5018"/>
    <w:rsid w:val="00CD680E"/>
    <w:rsid w:val="00CD68CB"/>
    <w:rsid w:val="00CD6DDF"/>
    <w:rsid w:val="00CD745B"/>
    <w:rsid w:val="00CD76AC"/>
    <w:rsid w:val="00CD7C82"/>
    <w:rsid w:val="00CE0E74"/>
    <w:rsid w:val="00CE0FF2"/>
    <w:rsid w:val="00CE104F"/>
    <w:rsid w:val="00CE1460"/>
    <w:rsid w:val="00CE22D4"/>
    <w:rsid w:val="00CE2406"/>
    <w:rsid w:val="00CE2CB1"/>
    <w:rsid w:val="00CE2E8C"/>
    <w:rsid w:val="00CE313E"/>
    <w:rsid w:val="00CE36F7"/>
    <w:rsid w:val="00CE484F"/>
    <w:rsid w:val="00CE50DF"/>
    <w:rsid w:val="00CE715F"/>
    <w:rsid w:val="00CE7952"/>
    <w:rsid w:val="00CF062E"/>
    <w:rsid w:val="00CF0B34"/>
    <w:rsid w:val="00CF0BDA"/>
    <w:rsid w:val="00CF1019"/>
    <w:rsid w:val="00CF18E4"/>
    <w:rsid w:val="00CF19A6"/>
    <w:rsid w:val="00CF25FA"/>
    <w:rsid w:val="00CF3F52"/>
    <w:rsid w:val="00CF45DA"/>
    <w:rsid w:val="00CF4F28"/>
    <w:rsid w:val="00CF521E"/>
    <w:rsid w:val="00CF68B0"/>
    <w:rsid w:val="00CF72C8"/>
    <w:rsid w:val="00CF763C"/>
    <w:rsid w:val="00CF7E8D"/>
    <w:rsid w:val="00D0081F"/>
    <w:rsid w:val="00D00A75"/>
    <w:rsid w:val="00D00EFD"/>
    <w:rsid w:val="00D0125F"/>
    <w:rsid w:val="00D01586"/>
    <w:rsid w:val="00D01728"/>
    <w:rsid w:val="00D01C16"/>
    <w:rsid w:val="00D0202E"/>
    <w:rsid w:val="00D02218"/>
    <w:rsid w:val="00D025B8"/>
    <w:rsid w:val="00D038D4"/>
    <w:rsid w:val="00D043D3"/>
    <w:rsid w:val="00D04B01"/>
    <w:rsid w:val="00D04E74"/>
    <w:rsid w:val="00D06F7A"/>
    <w:rsid w:val="00D07058"/>
    <w:rsid w:val="00D0778E"/>
    <w:rsid w:val="00D10FCC"/>
    <w:rsid w:val="00D110D2"/>
    <w:rsid w:val="00D11333"/>
    <w:rsid w:val="00D113AF"/>
    <w:rsid w:val="00D114C4"/>
    <w:rsid w:val="00D1192B"/>
    <w:rsid w:val="00D11E23"/>
    <w:rsid w:val="00D12680"/>
    <w:rsid w:val="00D12AF1"/>
    <w:rsid w:val="00D13152"/>
    <w:rsid w:val="00D135FE"/>
    <w:rsid w:val="00D1376C"/>
    <w:rsid w:val="00D13CA3"/>
    <w:rsid w:val="00D14749"/>
    <w:rsid w:val="00D14B32"/>
    <w:rsid w:val="00D16EFB"/>
    <w:rsid w:val="00D20CFB"/>
    <w:rsid w:val="00D23720"/>
    <w:rsid w:val="00D2433A"/>
    <w:rsid w:val="00D2436A"/>
    <w:rsid w:val="00D246C8"/>
    <w:rsid w:val="00D24E55"/>
    <w:rsid w:val="00D250D1"/>
    <w:rsid w:val="00D251B0"/>
    <w:rsid w:val="00D2589F"/>
    <w:rsid w:val="00D25EE1"/>
    <w:rsid w:val="00D2610C"/>
    <w:rsid w:val="00D26BC0"/>
    <w:rsid w:val="00D27ECE"/>
    <w:rsid w:val="00D3149B"/>
    <w:rsid w:val="00D31610"/>
    <w:rsid w:val="00D3228B"/>
    <w:rsid w:val="00D32508"/>
    <w:rsid w:val="00D34A73"/>
    <w:rsid w:val="00D34B35"/>
    <w:rsid w:val="00D34E83"/>
    <w:rsid w:val="00D3507D"/>
    <w:rsid w:val="00D35A03"/>
    <w:rsid w:val="00D35CD6"/>
    <w:rsid w:val="00D36969"/>
    <w:rsid w:val="00D36D6E"/>
    <w:rsid w:val="00D3702F"/>
    <w:rsid w:val="00D37F46"/>
    <w:rsid w:val="00D40D2A"/>
    <w:rsid w:val="00D40D53"/>
    <w:rsid w:val="00D42D69"/>
    <w:rsid w:val="00D43430"/>
    <w:rsid w:val="00D4420C"/>
    <w:rsid w:val="00D44874"/>
    <w:rsid w:val="00D448A1"/>
    <w:rsid w:val="00D4568C"/>
    <w:rsid w:val="00D456A9"/>
    <w:rsid w:val="00D4603F"/>
    <w:rsid w:val="00D477C2"/>
    <w:rsid w:val="00D47F16"/>
    <w:rsid w:val="00D501CA"/>
    <w:rsid w:val="00D5042E"/>
    <w:rsid w:val="00D504E3"/>
    <w:rsid w:val="00D50F51"/>
    <w:rsid w:val="00D5265F"/>
    <w:rsid w:val="00D53AE3"/>
    <w:rsid w:val="00D5428F"/>
    <w:rsid w:val="00D54EE2"/>
    <w:rsid w:val="00D55506"/>
    <w:rsid w:val="00D55EC9"/>
    <w:rsid w:val="00D55FF4"/>
    <w:rsid w:val="00D56518"/>
    <w:rsid w:val="00D572C3"/>
    <w:rsid w:val="00D57BDB"/>
    <w:rsid w:val="00D6011D"/>
    <w:rsid w:val="00D60290"/>
    <w:rsid w:val="00D60956"/>
    <w:rsid w:val="00D617E9"/>
    <w:rsid w:val="00D62046"/>
    <w:rsid w:val="00D63067"/>
    <w:rsid w:val="00D63118"/>
    <w:rsid w:val="00D64529"/>
    <w:rsid w:val="00D64D41"/>
    <w:rsid w:val="00D64E8F"/>
    <w:rsid w:val="00D65142"/>
    <w:rsid w:val="00D66394"/>
    <w:rsid w:val="00D66B1F"/>
    <w:rsid w:val="00D6757E"/>
    <w:rsid w:val="00D67814"/>
    <w:rsid w:val="00D70084"/>
    <w:rsid w:val="00D7042B"/>
    <w:rsid w:val="00D7106B"/>
    <w:rsid w:val="00D725E6"/>
    <w:rsid w:val="00D726E2"/>
    <w:rsid w:val="00D7449B"/>
    <w:rsid w:val="00D74688"/>
    <w:rsid w:val="00D77674"/>
    <w:rsid w:val="00D77B71"/>
    <w:rsid w:val="00D80023"/>
    <w:rsid w:val="00D80F53"/>
    <w:rsid w:val="00D819A4"/>
    <w:rsid w:val="00D81C2D"/>
    <w:rsid w:val="00D81E61"/>
    <w:rsid w:val="00D82290"/>
    <w:rsid w:val="00D8278E"/>
    <w:rsid w:val="00D82BC2"/>
    <w:rsid w:val="00D82E19"/>
    <w:rsid w:val="00D8303E"/>
    <w:rsid w:val="00D83CA1"/>
    <w:rsid w:val="00D84FF3"/>
    <w:rsid w:val="00D85BB1"/>
    <w:rsid w:val="00D867E9"/>
    <w:rsid w:val="00D869FB"/>
    <w:rsid w:val="00D87795"/>
    <w:rsid w:val="00D87B7E"/>
    <w:rsid w:val="00D910F7"/>
    <w:rsid w:val="00D927BC"/>
    <w:rsid w:val="00D93458"/>
    <w:rsid w:val="00D935A6"/>
    <w:rsid w:val="00D93AD2"/>
    <w:rsid w:val="00D93CBE"/>
    <w:rsid w:val="00D94794"/>
    <w:rsid w:val="00D94A93"/>
    <w:rsid w:val="00D951C6"/>
    <w:rsid w:val="00D9546B"/>
    <w:rsid w:val="00D95B95"/>
    <w:rsid w:val="00D963E4"/>
    <w:rsid w:val="00D96525"/>
    <w:rsid w:val="00D96705"/>
    <w:rsid w:val="00D97179"/>
    <w:rsid w:val="00D9719A"/>
    <w:rsid w:val="00D973A1"/>
    <w:rsid w:val="00D974B7"/>
    <w:rsid w:val="00DA0586"/>
    <w:rsid w:val="00DA096F"/>
    <w:rsid w:val="00DA0F3E"/>
    <w:rsid w:val="00DA0F8E"/>
    <w:rsid w:val="00DA1F5A"/>
    <w:rsid w:val="00DA23D8"/>
    <w:rsid w:val="00DA23E6"/>
    <w:rsid w:val="00DA28FF"/>
    <w:rsid w:val="00DA2D00"/>
    <w:rsid w:val="00DA2D66"/>
    <w:rsid w:val="00DA3826"/>
    <w:rsid w:val="00DA386B"/>
    <w:rsid w:val="00DA3FC6"/>
    <w:rsid w:val="00DA3FF1"/>
    <w:rsid w:val="00DA46F7"/>
    <w:rsid w:val="00DA50FB"/>
    <w:rsid w:val="00DA5133"/>
    <w:rsid w:val="00DA51C8"/>
    <w:rsid w:val="00DA659B"/>
    <w:rsid w:val="00DA7D0D"/>
    <w:rsid w:val="00DB1313"/>
    <w:rsid w:val="00DB2E70"/>
    <w:rsid w:val="00DB3332"/>
    <w:rsid w:val="00DB3E2B"/>
    <w:rsid w:val="00DB3FE0"/>
    <w:rsid w:val="00DB44E7"/>
    <w:rsid w:val="00DB5326"/>
    <w:rsid w:val="00DB58F2"/>
    <w:rsid w:val="00DB6C3A"/>
    <w:rsid w:val="00DB764C"/>
    <w:rsid w:val="00DC0023"/>
    <w:rsid w:val="00DC06F9"/>
    <w:rsid w:val="00DC08B5"/>
    <w:rsid w:val="00DC12C2"/>
    <w:rsid w:val="00DC172F"/>
    <w:rsid w:val="00DC1BA9"/>
    <w:rsid w:val="00DC1EC9"/>
    <w:rsid w:val="00DC2596"/>
    <w:rsid w:val="00DC3092"/>
    <w:rsid w:val="00DC3601"/>
    <w:rsid w:val="00DC3A59"/>
    <w:rsid w:val="00DC40F2"/>
    <w:rsid w:val="00DC4D22"/>
    <w:rsid w:val="00DC4F6F"/>
    <w:rsid w:val="00DC50F0"/>
    <w:rsid w:val="00DC53C6"/>
    <w:rsid w:val="00DC5587"/>
    <w:rsid w:val="00DC6462"/>
    <w:rsid w:val="00DC65CF"/>
    <w:rsid w:val="00DC6C4C"/>
    <w:rsid w:val="00DC7AD8"/>
    <w:rsid w:val="00DD3009"/>
    <w:rsid w:val="00DD3FE1"/>
    <w:rsid w:val="00DD54E4"/>
    <w:rsid w:val="00DD5817"/>
    <w:rsid w:val="00DD586E"/>
    <w:rsid w:val="00DD62FB"/>
    <w:rsid w:val="00DD65DD"/>
    <w:rsid w:val="00DD6D95"/>
    <w:rsid w:val="00DD73BD"/>
    <w:rsid w:val="00DE0291"/>
    <w:rsid w:val="00DE073B"/>
    <w:rsid w:val="00DE0851"/>
    <w:rsid w:val="00DE0876"/>
    <w:rsid w:val="00DE0C95"/>
    <w:rsid w:val="00DE0FBA"/>
    <w:rsid w:val="00DE113D"/>
    <w:rsid w:val="00DE1326"/>
    <w:rsid w:val="00DE1A58"/>
    <w:rsid w:val="00DE29C2"/>
    <w:rsid w:val="00DE2BC8"/>
    <w:rsid w:val="00DE3125"/>
    <w:rsid w:val="00DE3B96"/>
    <w:rsid w:val="00DE4124"/>
    <w:rsid w:val="00DE46F3"/>
    <w:rsid w:val="00DE5518"/>
    <w:rsid w:val="00DE5EB9"/>
    <w:rsid w:val="00DE6892"/>
    <w:rsid w:val="00DE6AB6"/>
    <w:rsid w:val="00DE6B71"/>
    <w:rsid w:val="00DE713A"/>
    <w:rsid w:val="00DE79C5"/>
    <w:rsid w:val="00DF059A"/>
    <w:rsid w:val="00DF0A7F"/>
    <w:rsid w:val="00DF0EEA"/>
    <w:rsid w:val="00DF1BA4"/>
    <w:rsid w:val="00DF1FD3"/>
    <w:rsid w:val="00DF1FED"/>
    <w:rsid w:val="00DF20FB"/>
    <w:rsid w:val="00DF38DA"/>
    <w:rsid w:val="00DF3B69"/>
    <w:rsid w:val="00DF3C61"/>
    <w:rsid w:val="00DF62BE"/>
    <w:rsid w:val="00DF6744"/>
    <w:rsid w:val="00DF7588"/>
    <w:rsid w:val="00DF7AE9"/>
    <w:rsid w:val="00DF7C5C"/>
    <w:rsid w:val="00E000C8"/>
    <w:rsid w:val="00E00132"/>
    <w:rsid w:val="00E01053"/>
    <w:rsid w:val="00E01AC4"/>
    <w:rsid w:val="00E01EBC"/>
    <w:rsid w:val="00E02882"/>
    <w:rsid w:val="00E02A70"/>
    <w:rsid w:val="00E031D7"/>
    <w:rsid w:val="00E031DF"/>
    <w:rsid w:val="00E036CA"/>
    <w:rsid w:val="00E0383A"/>
    <w:rsid w:val="00E049E7"/>
    <w:rsid w:val="00E05481"/>
    <w:rsid w:val="00E05B9E"/>
    <w:rsid w:val="00E073E7"/>
    <w:rsid w:val="00E07A7F"/>
    <w:rsid w:val="00E07B6E"/>
    <w:rsid w:val="00E1047F"/>
    <w:rsid w:val="00E10552"/>
    <w:rsid w:val="00E10648"/>
    <w:rsid w:val="00E109D8"/>
    <w:rsid w:val="00E11182"/>
    <w:rsid w:val="00E11467"/>
    <w:rsid w:val="00E114D2"/>
    <w:rsid w:val="00E13F07"/>
    <w:rsid w:val="00E14312"/>
    <w:rsid w:val="00E143A4"/>
    <w:rsid w:val="00E1497C"/>
    <w:rsid w:val="00E14C05"/>
    <w:rsid w:val="00E14D98"/>
    <w:rsid w:val="00E153CE"/>
    <w:rsid w:val="00E153D0"/>
    <w:rsid w:val="00E15619"/>
    <w:rsid w:val="00E158FC"/>
    <w:rsid w:val="00E1598A"/>
    <w:rsid w:val="00E160A0"/>
    <w:rsid w:val="00E16528"/>
    <w:rsid w:val="00E16742"/>
    <w:rsid w:val="00E1760C"/>
    <w:rsid w:val="00E202BF"/>
    <w:rsid w:val="00E20715"/>
    <w:rsid w:val="00E2102C"/>
    <w:rsid w:val="00E21121"/>
    <w:rsid w:val="00E22FAD"/>
    <w:rsid w:val="00E23234"/>
    <w:rsid w:val="00E232FB"/>
    <w:rsid w:val="00E23AFE"/>
    <w:rsid w:val="00E23D41"/>
    <w:rsid w:val="00E2457E"/>
    <w:rsid w:val="00E24828"/>
    <w:rsid w:val="00E25A4D"/>
    <w:rsid w:val="00E25BD2"/>
    <w:rsid w:val="00E26919"/>
    <w:rsid w:val="00E2698A"/>
    <w:rsid w:val="00E279E7"/>
    <w:rsid w:val="00E27B3D"/>
    <w:rsid w:val="00E30AE7"/>
    <w:rsid w:val="00E31158"/>
    <w:rsid w:val="00E31C26"/>
    <w:rsid w:val="00E32B59"/>
    <w:rsid w:val="00E339BC"/>
    <w:rsid w:val="00E33E1D"/>
    <w:rsid w:val="00E35279"/>
    <w:rsid w:val="00E35381"/>
    <w:rsid w:val="00E35891"/>
    <w:rsid w:val="00E3593D"/>
    <w:rsid w:val="00E3660F"/>
    <w:rsid w:val="00E3694A"/>
    <w:rsid w:val="00E37B66"/>
    <w:rsid w:val="00E40A24"/>
    <w:rsid w:val="00E40B35"/>
    <w:rsid w:val="00E41051"/>
    <w:rsid w:val="00E41236"/>
    <w:rsid w:val="00E41251"/>
    <w:rsid w:val="00E416A7"/>
    <w:rsid w:val="00E41BAA"/>
    <w:rsid w:val="00E422BF"/>
    <w:rsid w:val="00E42392"/>
    <w:rsid w:val="00E42642"/>
    <w:rsid w:val="00E42827"/>
    <w:rsid w:val="00E444D9"/>
    <w:rsid w:val="00E44BFE"/>
    <w:rsid w:val="00E44CA1"/>
    <w:rsid w:val="00E455A6"/>
    <w:rsid w:val="00E4665D"/>
    <w:rsid w:val="00E46A99"/>
    <w:rsid w:val="00E46B17"/>
    <w:rsid w:val="00E46F43"/>
    <w:rsid w:val="00E47A93"/>
    <w:rsid w:val="00E5015B"/>
    <w:rsid w:val="00E505AD"/>
    <w:rsid w:val="00E50C49"/>
    <w:rsid w:val="00E51119"/>
    <w:rsid w:val="00E513A4"/>
    <w:rsid w:val="00E52256"/>
    <w:rsid w:val="00E52E88"/>
    <w:rsid w:val="00E54180"/>
    <w:rsid w:val="00E54A09"/>
    <w:rsid w:val="00E54A9D"/>
    <w:rsid w:val="00E54D38"/>
    <w:rsid w:val="00E5621E"/>
    <w:rsid w:val="00E565B5"/>
    <w:rsid w:val="00E568BB"/>
    <w:rsid w:val="00E56F61"/>
    <w:rsid w:val="00E57D9C"/>
    <w:rsid w:val="00E6042E"/>
    <w:rsid w:val="00E6065B"/>
    <w:rsid w:val="00E60B6B"/>
    <w:rsid w:val="00E61052"/>
    <w:rsid w:val="00E616CD"/>
    <w:rsid w:val="00E61C72"/>
    <w:rsid w:val="00E62140"/>
    <w:rsid w:val="00E62FEA"/>
    <w:rsid w:val="00E63A68"/>
    <w:rsid w:val="00E63CB6"/>
    <w:rsid w:val="00E645DE"/>
    <w:rsid w:val="00E654A7"/>
    <w:rsid w:val="00E65E08"/>
    <w:rsid w:val="00E65FDE"/>
    <w:rsid w:val="00E660A3"/>
    <w:rsid w:val="00E660AD"/>
    <w:rsid w:val="00E660CB"/>
    <w:rsid w:val="00E660FB"/>
    <w:rsid w:val="00E667FA"/>
    <w:rsid w:val="00E6686C"/>
    <w:rsid w:val="00E669D3"/>
    <w:rsid w:val="00E66AAD"/>
    <w:rsid w:val="00E67105"/>
    <w:rsid w:val="00E673B7"/>
    <w:rsid w:val="00E67519"/>
    <w:rsid w:val="00E676AB"/>
    <w:rsid w:val="00E7058A"/>
    <w:rsid w:val="00E719C3"/>
    <w:rsid w:val="00E71A42"/>
    <w:rsid w:val="00E7256C"/>
    <w:rsid w:val="00E72A6E"/>
    <w:rsid w:val="00E72CAE"/>
    <w:rsid w:val="00E730BB"/>
    <w:rsid w:val="00E733F0"/>
    <w:rsid w:val="00E73927"/>
    <w:rsid w:val="00E74853"/>
    <w:rsid w:val="00E74886"/>
    <w:rsid w:val="00E748C7"/>
    <w:rsid w:val="00E74B91"/>
    <w:rsid w:val="00E74D89"/>
    <w:rsid w:val="00E74F46"/>
    <w:rsid w:val="00E75792"/>
    <w:rsid w:val="00E76A4E"/>
    <w:rsid w:val="00E76D66"/>
    <w:rsid w:val="00E770F9"/>
    <w:rsid w:val="00E77406"/>
    <w:rsid w:val="00E77F70"/>
    <w:rsid w:val="00E80B0E"/>
    <w:rsid w:val="00E81137"/>
    <w:rsid w:val="00E822C5"/>
    <w:rsid w:val="00E82C57"/>
    <w:rsid w:val="00E832B6"/>
    <w:rsid w:val="00E83C34"/>
    <w:rsid w:val="00E84890"/>
    <w:rsid w:val="00E84999"/>
    <w:rsid w:val="00E85268"/>
    <w:rsid w:val="00E867FD"/>
    <w:rsid w:val="00E8682B"/>
    <w:rsid w:val="00E8780C"/>
    <w:rsid w:val="00E90B02"/>
    <w:rsid w:val="00E90C36"/>
    <w:rsid w:val="00E9104E"/>
    <w:rsid w:val="00E9111B"/>
    <w:rsid w:val="00E91528"/>
    <w:rsid w:val="00E9180E"/>
    <w:rsid w:val="00E91A7E"/>
    <w:rsid w:val="00E92CBE"/>
    <w:rsid w:val="00E93DEA"/>
    <w:rsid w:val="00E94E02"/>
    <w:rsid w:val="00E9500C"/>
    <w:rsid w:val="00E95702"/>
    <w:rsid w:val="00E95D35"/>
    <w:rsid w:val="00E95EBC"/>
    <w:rsid w:val="00E961A3"/>
    <w:rsid w:val="00E970B3"/>
    <w:rsid w:val="00E97590"/>
    <w:rsid w:val="00EA0212"/>
    <w:rsid w:val="00EA154A"/>
    <w:rsid w:val="00EA18BE"/>
    <w:rsid w:val="00EA18C8"/>
    <w:rsid w:val="00EA1B3F"/>
    <w:rsid w:val="00EA259E"/>
    <w:rsid w:val="00EA3EFA"/>
    <w:rsid w:val="00EA40DF"/>
    <w:rsid w:val="00EA474A"/>
    <w:rsid w:val="00EA4DF6"/>
    <w:rsid w:val="00EA4F60"/>
    <w:rsid w:val="00EA4FE1"/>
    <w:rsid w:val="00EA5203"/>
    <w:rsid w:val="00EA55C2"/>
    <w:rsid w:val="00EA5998"/>
    <w:rsid w:val="00EA6443"/>
    <w:rsid w:val="00EA6477"/>
    <w:rsid w:val="00EA6599"/>
    <w:rsid w:val="00EA7047"/>
    <w:rsid w:val="00EA7061"/>
    <w:rsid w:val="00EA7CE2"/>
    <w:rsid w:val="00EA7DF0"/>
    <w:rsid w:val="00EB00A2"/>
    <w:rsid w:val="00EB0C55"/>
    <w:rsid w:val="00EB17EE"/>
    <w:rsid w:val="00EB1CB0"/>
    <w:rsid w:val="00EB1D49"/>
    <w:rsid w:val="00EB23AE"/>
    <w:rsid w:val="00EB2418"/>
    <w:rsid w:val="00EB2862"/>
    <w:rsid w:val="00EB2A67"/>
    <w:rsid w:val="00EB2B88"/>
    <w:rsid w:val="00EB2DB5"/>
    <w:rsid w:val="00EB59CE"/>
    <w:rsid w:val="00EB6BB2"/>
    <w:rsid w:val="00EB6D5E"/>
    <w:rsid w:val="00EB7F1D"/>
    <w:rsid w:val="00EC00A4"/>
    <w:rsid w:val="00EC02EB"/>
    <w:rsid w:val="00EC0419"/>
    <w:rsid w:val="00EC0E2C"/>
    <w:rsid w:val="00EC15C6"/>
    <w:rsid w:val="00EC1EAD"/>
    <w:rsid w:val="00EC28F9"/>
    <w:rsid w:val="00EC2996"/>
    <w:rsid w:val="00EC3237"/>
    <w:rsid w:val="00EC340A"/>
    <w:rsid w:val="00EC3A5D"/>
    <w:rsid w:val="00EC3DD0"/>
    <w:rsid w:val="00EC5BBC"/>
    <w:rsid w:val="00EC63C5"/>
    <w:rsid w:val="00EC68D1"/>
    <w:rsid w:val="00EC6F30"/>
    <w:rsid w:val="00EC7291"/>
    <w:rsid w:val="00EC72CF"/>
    <w:rsid w:val="00EC7AA3"/>
    <w:rsid w:val="00ED0694"/>
    <w:rsid w:val="00ED0806"/>
    <w:rsid w:val="00ED175E"/>
    <w:rsid w:val="00ED221A"/>
    <w:rsid w:val="00ED27A1"/>
    <w:rsid w:val="00ED3AE8"/>
    <w:rsid w:val="00ED3B7B"/>
    <w:rsid w:val="00ED3C27"/>
    <w:rsid w:val="00ED441A"/>
    <w:rsid w:val="00ED477A"/>
    <w:rsid w:val="00ED4F34"/>
    <w:rsid w:val="00ED50FD"/>
    <w:rsid w:val="00ED5563"/>
    <w:rsid w:val="00ED5C30"/>
    <w:rsid w:val="00ED6131"/>
    <w:rsid w:val="00ED6816"/>
    <w:rsid w:val="00ED688A"/>
    <w:rsid w:val="00ED68F8"/>
    <w:rsid w:val="00ED69A4"/>
    <w:rsid w:val="00ED6BA0"/>
    <w:rsid w:val="00ED72F3"/>
    <w:rsid w:val="00EE0EC9"/>
    <w:rsid w:val="00EE10B4"/>
    <w:rsid w:val="00EE1DB2"/>
    <w:rsid w:val="00EE1E4A"/>
    <w:rsid w:val="00EE1E6F"/>
    <w:rsid w:val="00EE2291"/>
    <w:rsid w:val="00EE2D24"/>
    <w:rsid w:val="00EE30FA"/>
    <w:rsid w:val="00EE37BD"/>
    <w:rsid w:val="00EE37DB"/>
    <w:rsid w:val="00EE46F6"/>
    <w:rsid w:val="00EE4825"/>
    <w:rsid w:val="00EE575E"/>
    <w:rsid w:val="00EE58EB"/>
    <w:rsid w:val="00EE5942"/>
    <w:rsid w:val="00EE69A3"/>
    <w:rsid w:val="00EE6D51"/>
    <w:rsid w:val="00EE7C44"/>
    <w:rsid w:val="00EF0015"/>
    <w:rsid w:val="00EF0AFB"/>
    <w:rsid w:val="00EF12EB"/>
    <w:rsid w:val="00EF1995"/>
    <w:rsid w:val="00EF28A9"/>
    <w:rsid w:val="00EF2ED3"/>
    <w:rsid w:val="00EF30D1"/>
    <w:rsid w:val="00EF342D"/>
    <w:rsid w:val="00EF3B25"/>
    <w:rsid w:val="00EF3E88"/>
    <w:rsid w:val="00EF44B3"/>
    <w:rsid w:val="00EF44DE"/>
    <w:rsid w:val="00EF45F6"/>
    <w:rsid w:val="00EF489D"/>
    <w:rsid w:val="00EF4A9A"/>
    <w:rsid w:val="00EF5111"/>
    <w:rsid w:val="00EF516E"/>
    <w:rsid w:val="00EF52B9"/>
    <w:rsid w:val="00EF5853"/>
    <w:rsid w:val="00EF5E28"/>
    <w:rsid w:val="00EF663D"/>
    <w:rsid w:val="00EF68B7"/>
    <w:rsid w:val="00EF6A7F"/>
    <w:rsid w:val="00EF6BAB"/>
    <w:rsid w:val="00EF7583"/>
    <w:rsid w:val="00F000EC"/>
    <w:rsid w:val="00F00826"/>
    <w:rsid w:val="00F00CE8"/>
    <w:rsid w:val="00F0129A"/>
    <w:rsid w:val="00F0224F"/>
    <w:rsid w:val="00F02274"/>
    <w:rsid w:val="00F02610"/>
    <w:rsid w:val="00F02AFD"/>
    <w:rsid w:val="00F041A3"/>
    <w:rsid w:val="00F04A5D"/>
    <w:rsid w:val="00F05989"/>
    <w:rsid w:val="00F0618B"/>
    <w:rsid w:val="00F07231"/>
    <w:rsid w:val="00F07CE3"/>
    <w:rsid w:val="00F07DFD"/>
    <w:rsid w:val="00F10997"/>
    <w:rsid w:val="00F10B94"/>
    <w:rsid w:val="00F10E58"/>
    <w:rsid w:val="00F10F3A"/>
    <w:rsid w:val="00F11682"/>
    <w:rsid w:val="00F12187"/>
    <w:rsid w:val="00F122C6"/>
    <w:rsid w:val="00F12708"/>
    <w:rsid w:val="00F128F5"/>
    <w:rsid w:val="00F12C5E"/>
    <w:rsid w:val="00F13205"/>
    <w:rsid w:val="00F13994"/>
    <w:rsid w:val="00F139A4"/>
    <w:rsid w:val="00F141B5"/>
    <w:rsid w:val="00F14CE5"/>
    <w:rsid w:val="00F15EDD"/>
    <w:rsid w:val="00F16303"/>
    <w:rsid w:val="00F16F9B"/>
    <w:rsid w:val="00F17D06"/>
    <w:rsid w:val="00F20063"/>
    <w:rsid w:val="00F202F3"/>
    <w:rsid w:val="00F22520"/>
    <w:rsid w:val="00F228E9"/>
    <w:rsid w:val="00F23280"/>
    <w:rsid w:val="00F232E1"/>
    <w:rsid w:val="00F233DA"/>
    <w:rsid w:val="00F237A9"/>
    <w:rsid w:val="00F23D7A"/>
    <w:rsid w:val="00F2425B"/>
    <w:rsid w:val="00F243BC"/>
    <w:rsid w:val="00F250A8"/>
    <w:rsid w:val="00F2540B"/>
    <w:rsid w:val="00F25B28"/>
    <w:rsid w:val="00F269B9"/>
    <w:rsid w:val="00F26DD2"/>
    <w:rsid w:val="00F27037"/>
    <w:rsid w:val="00F27E22"/>
    <w:rsid w:val="00F3017E"/>
    <w:rsid w:val="00F3041F"/>
    <w:rsid w:val="00F31350"/>
    <w:rsid w:val="00F31B86"/>
    <w:rsid w:val="00F31C0A"/>
    <w:rsid w:val="00F3222B"/>
    <w:rsid w:val="00F33C58"/>
    <w:rsid w:val="00F353EE"/>
    <w:rsid w:val="00F35819"/>
    <w:rsid w:val="00F36431"/>
    <w:rsid w:val="00F36E40"/>
    <w:rsid w:val="00F374FE"/>
    <w:rsid w:val="00F376CC"/>
    <w:rsid w:val="00F403AD"/>
    <w:rsid w:val="00F40CE3"/>
    <w:rsid w:val="00F41ED6"/>
    <w:rsid w:val="00F41F07"/>
    <w:rsid w:val="00F4293E"/>
    <w:rsid w:val="00F42CD3"/>
    <w:rsid w:val="00F42DFD"/>
    <w:rsid w:val="00F42E5E"/>
    <w:rsid w:val="00F432EC"/>
    <w:rsid w:val="00F44A20"/>
    <w:rsid w:val="00F45D0B"/>
    <w:rsid w:val="00F45F2D"/>
    <w:rsid w:val="00F46E56"/>
    <w:rsid w:val="00F479E1"/>
    <w:rsid w:val="00F47C82"/>
    <w:rsid w:val="00F47F2D"/>
    <w:rsid w:val="00F50A64"/>
    <w:rsid w:val="00F50EFA"/>
    <w:rsid w:val="00F51AB5"/>
    <w:rsid w:val="00F5204E"/>
    <w:rsid w:val="00F52CDD"/>
    <w:rsid w:val="00F53B86"/>
    <w:rsid w:val="00F54948"/>
    <w:rsid w:val="00F54AAE"/>
    <w:rsid w:val="00F54DFF"/>
    <w:rsid w:val="00F56AC4"/>
    <w:rsid w:val="00F57AB3"/>
    <w:rsid w:val="00F61449"/>
    <w:rsid w:val="00F6148D"/>
    <w:rsid w:val="00F614E0"/>
    <w:rsid w:val="00F619E2"/>
    <w:rsid w:val="00F62037"/>
    <w:rsid w:val="00F62207"/>
    <w:rsid w:val="00F6316C"/>
    <w:rsid w:val="00F6413D"/>
    <w:rsid w:val="00F6461E"/>
    <w:rsid w:val="00F65402"/>
    <w:rsid w:val="00F65748"/>
    <w:rsid w:val="00F661A3"/>
    <w:rsid w:val="00F6653E"/>
    <w:rsid w:val="00F66725"/>
    <w:rsid w:val="00F66878"/>
    <w:rsid w:val="00F66D47"/>
    <w:rsid w:val="00F67196"/>
    <w:rsid w:val="00F672B8"/>
    <w:rsid w:val="00F673F5"/>
    <w:rsid w:val="00F67874"/>
    <w:rsid w:val="00F700AB"/>
    <w:rsid w:val="00F71155"/>
    <w:rsid w:val="00F717CA"/>
    <w:rsid w:val="00F7246E"/>
    <w:rsid w:val="00F7250C"/>
    <w:rsid w:val="00F732EF"/>
    <w:rsid w:val="00F7396A"/>
    <w:rsid w:val="00F74152"/>
    <w:rsid w:val="00F742CF"/>
    <w:rsid w:val="00F750BE"/>
    <w:rsid w:val="00F750E0"/>
    <w:rsid w:val="00F753BD"/>
    <w:rsid w:val="00F758C3"/>
    <w:rsid w:val="00F7628E"/>
    <w:rsid w:val="00F77CF1"/>
    <w:rsid w:val="00F80D73"/>
    <w:rsid w:val="00F80F66"/>
    <w:rsid w:val="00F811E2"/>
    <w:rsid w:val="00F81462"/>
    <w:rsid w:val="00F82994"/>
    <w:rsid w:val="00F829A5"/>
    <w:rsid w:val="00F831A3"/>
    <w:rsid w:val="00F84950"/>
    <w:rsid w:val="00F84A62"/>
    <w:rsid w:val="00F85B7A"/>
    <w:rsid w:val="00F85D68"/>
    <w:rsid w:val="00F86375"/>
    <w:rsid w:val="00F872F3"/>
    <w:rsid w:val="00F87785"/>
    <w:rsid w:val="00F878E2"/>
    <w:rsid w:val="00F87BDC"/>
    <w:rsid w:val="00F87F06"/>
    <w:rsid w:val="00F87F75"/>
    <w:rsid w:val="00F913A0"/>
    <w:rsid w:val="00F91875"/>
    <w:rsid w:val="00F91FDB"/>
    <w:rsid w:val="00F92C64"/>
    <w:rsid w:val="00F934CE"/>
    <w:rsid w:val="00F93E3E"/>
    <w:rsid w:val="00F94428"/>
    <w:rsid w:val="00F94451"/>
    <w:rsid w:val="00F9488A"/>
    <w:rsid w:val="00F94A8E"/>
    <w:rsid w:val="00F963F6"/>
    <w:rsid w:val="00F975DB"/>
    <w:rsid w:val="00F97845"/>
    <w:rsid w:val="00F97CCB"/>
    <w:rsid w:val="00FA03D2"/>
    <w:rsid w:val="00FA0F18"/>
    <w:rsid w:val="00FA143B"/>
    <w:rsid w:val="00FA1C06"/>
    <w:rsid w:val="00FA1D77"/>
    <w:rsid w:val="00FA21E6"/>
    <w:rsid w:val="00FA2232"/>
    <w:rsid w:val="00FA267F"/>
    <w:rsid w:val="00FA2C69"/>
    <w:rsid w:val="00FA4221"/>
    <w:rsid w:val="00FA44CD"/>
    <w:rsid w:val="00FA4F80"/>
    <w:rsid w:val="00FA5035"/>
    <w:rsid w:val="00FA5402"/>
    <w:rsid w:val="00FA5862"/>
    <w:rsid w:val="00FA6B78"/>
    <w:rsid w:val="00FA708D"/>
    <w:rsid w:val="00FA7CC1"/>
    <w:rsid w:val="00FA7DF9"/>
    <w:rsid w:val="00FB04DB"/>
    <w:rsid w:val="00FB10A2"/>
    <w:rsid w:val="00FB126B"/>
    <w:rsid w:val="00FB2614"/>
    <w:rsid w:val="00FB2B57"/>
    <w:rsid w:val="00FB2D25"/>
    <w:rsid w:val="00FB349C"/>
    <w:rsid w:val="00FB378A"/>
    <w:rsid w:val="00FB39D8"/>
    <w:rsid w:val="00FB41B3"/>
    <w:rsid w:val="00FB4F92"/>
    <w:rsid w:val="00FB543B"/>
    <w:rsid w:val="00FB56AB"/>
    <w:rsid w:val="00FB59F6"/>
    <w:rsid w:val="00FB618E"/>
    <w:rsid w:val="00FB73E2"/>
    <w:rsid w:val="00FB76FC"/>
    <w:rsid w:val="00FB77E1"/>
    <w:rsid w:val="00FB7CDF"/>
    <w:rsid w:val="00FB7F80"/>
    <w:rsid w:val="00FC1208"/>
    <w:rsid w:val="00FC14A5"/>
    <w:rsid w:val="00FC2D6D"/>
    <w:rsid w:val="00FC2F94"/>
    <w:rsid w:val="00FC319A"/>
    <w:rsid w:val="00FC31FC"/>
    <w:rsid w:val="00FC35F5"/>
    <w:rsid w:val="00FC36E9"/>
    <w:rsid w:val="00FC3C19"/>
    <w:rsid w:val="00FC3DC6"/>
    <w:rsid w:val="00FC46E6"/>
    <w:rsid w:val="00FC488A"/>
    <w:rsid w:val="00FC4E64"/>
    <w:rsid w:val="00FC5766"/>
    <w:rsid w:val="00FC597F"/>
    <w:rsid w:val="00FC5EE2"/>
    <w:rsid w:val="00FC667C"/>
    <w:rsid w:val="00FD04D5"/>
    <w:rsid w:val="00FD0796"/>
    <w:rsid w:val="00FD1FE8"/>
    <w:rsid w:val="00FD2743"/>
    <w:rsid w:val="00FD2C30"/>
    <w:rsid w:val="00FD2E92"/>
    <w:rsid w:val="00FD3EC0"/>
    <w:rsid w:val="00FD3FC1"/>
    <w:rsid w:val="00FD40B3"/>
    <w:rsid w:val="00FD4B12"/>
    <w:rsid w:val="00FD4C78"/>
    <w:rsid w:val="00FD53A4"/>
    <w:rsid w:val="00FD5515"/>
    <w:rsid w:val="00FD70FE"/>
    <w:rsid w:val="00FE00A6"/>
    <w:rsid w:val="00FE048D"/>
    <w:rsid w:val="00FE0B44"/>
    <w:rsid w:val="00FE2816"/>
    <w:rsid w:val="00FE2B05"/>
    <w:rsid w:val="00FE2EE1"/>
    <w:rsid w:val="00FE3E73"/>
    <w:rsid w:val="00FE3EB0"/>
    <w:rsid w:val="00FE3EBB"/>
    <w:rsid w:val="00FE3F27"/>
    <w:rsid w:val="00FE5BFC"/>
    <w:rsid w:val="00FE6804"/>
    <w:rsid w:val="00FE6914"/>
    <w:rsid w:val="00FE6AAF"/>
    <w:rsid w:val="00FE7B1E"/>
    <w:rsid w:val="00FE7EBD"/>
    <w:rsid w:val="00FE7EF6"/>
    <w:rsid w:val="00FF02AB"/>
    <w:rsid w:val="00FF0BF1"/>
    <w:rsid w:val="00FF1DEC"/>
    <w:rsid w:val="00FF1F3D"/>
    <w:rsid w:val="00FF309B"/>
    <w:rsid w:val="00FF3A7B"/>
    <w:rsid w:val="00FF3F1F"/>
    <w:rsid w:val="00FF44E5"/>
    <w:rsid w:val="00FF4E41"/>
    <w:rsid w:val="00FF4E76"/>
    <w:rsid w:val="00FF5212"/>
    <w:rsid w:val="00FF618E"/>
    <w:rsid w:val="00FF6989"/>
    <w:rsid w:val="00FF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7985"/>
    <o:shapelayout v:ext="edit">
      <o:idmap v:ext="edit" data="1"/>
    </o:shapelayout>
  </w:shapeDefaults>
  <w:decimalSymbol w:val="."/>
  <w:listSeparator w:val=","/>
  <w14:docId w14:val="25F05384"/>
  <w15:docId w15:val="{647F5E1B-D383-4B1E-9489-4461463E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kern w:val="3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5E4D"/>
    <w:pPr>
      <w:suppressAutoHyphens/>
    </w:pPr>
  </w:style>
  <w:style w:type="paragraph" w:styleId="Heading1">
    <w:name w:val="heading 1"/>
    <w:basedOn w:val="Standard"/>
    <w:next w:val="Textbody"/>
    <w:pPr>
      <w:keepNext/>
      <w:jc w:val="center"/>
      <w:outlineLvl w:val="0"/>
    </w:pPr>
    <w:rPr>
      <w:sz w:val="32"/>
      <w:szCs w:val="20"/>
    </w:rPr>
  </w:style>
  <w:style w:type="paragraph" w:styleId="Heading2">
    <w:name w:val="heading 2"/>
    <w:basedOn w:val="Standard"/>
    <w:next w:val="Textbody"/>
    <w:pPr>
      <w:keepNext/>
      <w:outlineLvl w:val="1"/>
    </w:pPr>
    <w:rPr>
      <w:bCs/>
      <w:u w:val="single"/>
    </w:rPr>
  </w:style>
  <w:style w:type="paragraph" w:styleId="Heading3">
    <w:name w:val="heading 3"/>
    <w:basedOn w:val="Standard"/>
    <w:next w:val="Textbody"/>
    <w:pPr>
      <w:keepNext/>
      <w:jc w:val="center"/>
      <w:outlineLvl w:val="2"/>
    </w:pPr>
    <w:rPr>
      <w:b/>
      <w:szCs w:val="20"/>
    </w:rPr>
  </w:style>
  <w:style w:type="paragraph" w:styleId="Heading4">
    <w:name w:val="heading 4"/>
    <w:basedOn w:val="Standard"/>
    <w:next w:val="Textbody"/>
    <w:pPr>
      <w:keepNext/>
      <w:jc w:val="center"/>
      <w:outlineLvl w:val="3"/>
    </w:pPr>
    <w:rPr>
      <w:sz w:val="28"/>
      <w:szCs w:val="20"/>
    </w:rPr>
  </w:style>
  <w:style w:type="paragraph" w:styleId="Heading5">
    <w:name w:val="heading 5"/>
    <w:basedOn w:val="Standard"/>
    <w:next w:val="Textbody"/>
    <w:pPr>
      <w:keepNext/>
      <w:pBdr>
        <w:top w:val="single" w:sz="2" w:space="1" w:color="00000A"/>
        <w:left w:val="single" w:sz="2" w:space="4" w:color="00000A"/>
        <w:bottom w:val="single" w:sz="2" w:space="1" w:color="00000A"/>
        <w:right w:val="single" w:sz="2" w:space="4" w:color="00000A"/>
      </w:pBdr>
      <w:jc w:val="center"/>
      <w:outlineLvl w:val="4"/>
    </w:pPr>
    <w:rPr>
      <w:sz w:val="28"/>
    </w:rPr>
  </w:style>
  <w:style w:type="paragraph" w:styleId="Heading6">
    <w:name w:val="heading 6"/>
    <w:basedOn w:val="Standard"/>
    <w:next w:val="Textbody"/>
    <w:pPr>
      <w:keepNext/>
      <w:outlineLvl w:val="5"/>
    </w:pPr>
    <w:rPr>
      <w:b/>
      <w:bCs/>
      <w:u w:val="single"/>
    </w:rPr>
  </w:style>
  <w:style w:type="paragraph" w:styleId="Heading7">
    <w:name w:val="heading 7"/>
    <w:basedOn w:val="Standard"/>
    <w:next w:val="Textbody"/>
    <w:pPr>
      <w:keepNext/>
      <w:outlineLvl w:val="6"/>
    </w:pPr>
    <w:rPr>
      <w:b/>
      <w:bCs/>
    </w:rPr>
  </w:style>
  <w:style w:type="paragraph" w:styleId="Heading8">
    <w:name w:val="heading 8"/>
    <w:basedOn w:val="Standard"/>
    <w:next w:val="Textbody"/>
    <w:pPr>
      <w:keepNext/>
      <w:pBdr>
        <w:top w:val="single" w:sz="2" w:space="1" w:color="00000A"/>
        <w:left w:val="single" w:sz="2" w:space="4" w:color="00000A"/>
        <w:bottom w:val="single" w:sz="2" w:space="1" w:color="00000A"/>
        <w:right w:val="single" w:sz="2" w:space="4" w:color="00000A"/>
      </w:pBdr>
      <w:jc w:val="center"/>
      <w:outlineLvl w:val="7"/>
    </w:pPr>
    <w:rPr>
      <w:b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color w:val="000000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rPr>
      <w:b/>
      <w:bCs/>
      <w:sz w:val="40"/>
    </w:r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uiPriority w:val="99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numpara">
    <w:name w:val="numpara"/>
    <w:basedOn w:val="Standard"/>
    <w:pPr>
      <w:tabs>
        <w:tab w:val="left" w:pos="1276"/>
      </w:tabs>
      <w:ind w:left="567" w:hanging="567"/>
      <w:jc w:val="both"/>
    </w:pPr>
    <w:rPr>
      <w:szCs w:val="20"/>
    </w:rPr>
  </w:style>
  <w:style w:type="paragraph" w:styleId="Footer">
    <w:name w:val="footer"/>
    <w:basedOn w:val="Standard"/>
    <w:pPr>
      <w:suppressLineNumbers/>
      <w:tabs>
        <w:tab w:val="center" w:pos="4153"/>
        <w:tab w:val="right" w:pos="8306"/>
      </w:tabs>
    </w:pPr>
  </w:style>
  <w:style w:type="paragraph" w:customStyle="1" w:styleId="Textbodyindent">
    <w:name w:val="Text body indent"/>
    <w:basedOn w:val="Standard"/>
    <w:pPr>
      <w:spacing w:before="100" w:after="100"/>
      <w:ind w:left="360"/>
    </w:pPr>
  </w:style>
  <w:style w:type="paragraph" w:styleId="BodyText2">
    <w:name w:val="Body Text 2"/>
    <w:basedOn w:val="Standard"/>
    <w:pPr>
      <w:jc w:val="both"/>
    </w:pPr>
    <w:rPr>
      <w:i/>
      <w:iCs/>
      <w:szCs w:val="20"/>
    </w:rPr>
  </w:style>
  <w:style w:type="paragraph" w:styleId="NormalIndent">
    <w:name w:val="Normal Indent"/>
    <w:basedOn w:val="Standard"/>
    <w:pPr>
      <w:tabs>
        <w:tab w:val="left" w:pos="2268"/>
      </w:tabs>
      <w:ind w:left="1134"/>
      <w:jc w:val="both"/>
    </w:pPr>
    <w:rPr>
      <w:szCs w:val="20"/>
    </w:rPr>
  </w:style>
  <w:style w:type="paragraph" w:styleId="BodyText3">
    <w:name w:val="Body Text 3"/>
    <w:basedOn w:val="Standard"/>
    <w:rPr>
      <w:color w:val="800000"/>
      <w:szCs w:val="20"/>
    </w:rPr>
  </w:style>
  <w:style w:type="paragraph" w:styleId="BodyTextIndent2">
    <w:name w:val="Body Text Indent 2"/>
    <w:basedOn w:val="Standard"/>
    <w:pPr>
      <w:spacing w:before="100" w:after="100"/>
      <w:ind w:left="720"/>
    </w:pPr>
  </w:style>
  <w:style w:type="paragraph" w:styleId="NormalWeb">
    <w:name w:val="Normal (Web)"/>
    <w:basedOn w:val="Standard"/>
    <w:uiPriority w:val="99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BlockText">
    <w:name w:val="Block Text"/>
    <w:basedOn w:val="Standard"/>
    <w:pPr>
      <w:ind w:left="567" w:right="567"/>
      <w:jc w:val="both"/>
    </w:pPr>
    <w:rPr>
      <w:bCs/>
      <w:szCs w:val="20"/>
    </w:rPr>
  </w:style>
  <w:style w:type="paragraph" w:styleId="ListBullet">
    <w:name w:val="List Bullet"/>
    <w:basedOn w:val="Standard"/>
    <w:pPr>
      <w:tabs>
        <w:tab w:val="left" w:pos="720"/>
      </w:tabs>
      <w:ind w:left="360"/>
    </w:pPr>
  </w:style>
  <w:style w:type="paragraph" w:styleId="ListParagraph">
    <w:name w:val="List Paragraph"/>
    <w:basedOn w:val="Standard"/>
    <w:pPr>
      <w:ind w:left="720"/>
    </w:p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paragraph" w:styleId="PlainText">
    <w:name w:val="Plain Text"/>
    <w:basedOn w:val="Standard"/>
    <w:uiPriority w:val="99"/>
    <w:rPr>
      <w:rFonts w:ascii="Consolas" w:hAnsi="Consolas" w:cs="Times New Roman"/>
      <w:color w:val="00000A"/>
      <w:sz w:val="21"/>
      <w:szCs w:val="21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Heading1Char">
    <w:name w:val="Heading 1 Char"/>
    <w:basedOn w:val="DefaultParagraphFont"/>
    <w:rPr>
      <w:rFonts w:ascii="Cambria" w:hAnsi="Cambria" w:cs="Times New Roman"/>
      <w:b/>
      <w:bCs/>
      <w:kern w:val="3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erChar">
    <w:name w:val="Header Char"/>
    <w:basedOn w:val="DefaultParagraphFont"/>
    <w:uiPriority w:val="99"/>
    <w:rPr>
      <w:rFonts w:cs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rPr>
      <w:rFonts w:cs="Times New Roman"/>
      <w:sz w:val="24"/>
      <w:szCs w:val="24"/>
      <w:lang w:eastAsia="en-US"/>
    </w:rPr>
  </w:style>
  <w:style w:type="character" w:customStyle="1" w:styleId="FooterChar">
    <w:name w:val="Footer Char"/>
    <w:basedOn w:val="DefaultParagraphFont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rPr>
      <w:rFonts w:cs="Times New Roman"/>
    </w:rPr>
  </w:style>
  <w:style w:type="character" w:customStyle="1" w:styleId="BodyTextIndentChar">
    <w:name w:val="Body Text Indent Char"/>
    <w:basedOn w:val="DefaultParagraphFont"/>
    <w:rPr>
      <w:rFonts w:cs="Times New Roman"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rPr>
      <w:rFonts w:cs="Times New Roman"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rPr>
      <w:rFonts w:cs="Times New Roman"/>
      <w:sz w:val="16"/>
      <w:szCs w:val="16"/>
      <w:lang w:eastAsia="en-US"/>
    </w:rPr>
  </w:style>
  <w:style w:type="character" w:styleId="Emphasis">
    <w:name w:val="Emphasis"/>
    <w:basedOn w:val="DefaultParagraphFont"/>
    <w:rPr>
      <w:rFonts w:cs="Times New Roman"/>
      <w:i/>
      <w:iCs/>
    </w:rPr>
  </w:style>
  <w:style w:type="character" w:customStyle="1" w:styleId="StrongEmphasis">
    <w:name w:val="Strong Emphasis"/>
    <w:basedOn w:val="DefaultParagraphFont"/>
    <w:rPr>
      <w:rFonts w:cs="Times New Roman"/>
      <w:b/>
      <w:bCs/>
    </w:rPr>
  </w:style>
  <w:style w:type="character" w:customStyle="1" w:styleId="BodyTextIndent2Char">
    <w:name w:val="Body Text Indent 2 Char"/>
    <w:basedOn w:val="DefaultParagraphFont"/>
    <w:rPr>
      <w:rFonts w:cs="Times New Roman"/>
      <w:sz w:val="24"/>
      <w:szCs w:val="24"/>
      <w:lang w:eastAsia="en-US"/>
    </w:rPr>
  </w:style>
  <w:style w:type="character" w:customStyle="1" w:styleId="Internetlink">
    <w:name w:val="Internet link"/>
    <w:basedOn w:val="DefaultParagraphFont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rPr>
      <w:rFonts w:cs="Times New Roman"/>
      <w:color w:val="800080"/>
      <w:u w:val="single"/>
    </w:rPr>
  </w:style>
  <w:style w:type="character" w:customStyle="1" w:styleId="BalloonTextChar">
    <w:name w:val="Balloon Text Char"/>
    <w:basedOn w:val="DefaultParagraphFont"/>
    <w:rPr>
      <w:rFonts w:cs="Times New Roman"/>
      <w:sz w:val="2"/>
      <w:lang w:eastAsia="en-US"/>
    </w:rPr>
  </w:style>
  <w:style w:type="character" w:customStyle="1" w:styleId="casenumber">
    <w:name w:val="casenumber"/>
    <w:basedOn w:val="DefaultParagraphFont"/>
    <w:rPr>
      <w:rFonts w:cs="Times New Roman"/>
    </w:rPr>
  </w:style>
  <w:style w:type="character" w:customStyle="1" w:styleId="address">
    <w:name w:val="address"/>
    <w:basedOn w:val="DefaultParagraphFont"/>
    <w:rPr>
      <w:rFonts w:cs="Times New Roman"/>
    </w:rPr>
  </w:style>
  <w:style w:type="character" w:customStyle="1" w:styleId="description">
    <w:name w:val="description"/>
    <w:basedOn w:val="DefaultParagraphFont"/>
    <w:rPr>
      <w:rFonts w:cs="Times New Roman"/>
    </w:rPr>
  </w:style>
  <w:style w:type="character" w:customStyle="1" w:styleId="divider2">
    <w:name w:val="divider2"/>
    <w:basedOn w:val="DefaultParagraphFont"/>
    <w:rPr>
      <w:rFonts w:cs="Times New Roman"/>
    </w:rPr>
  </w:style>
  <w:style w:type="character" w:customStyle="1" w:styleId="PlainTextChar">
    <w:name w:val="Plain Text Char"/>
    <w:basedOn w:val="DefaultParagraphFont"/>
    <w:uiPriority w:val="99"/>
    <w:rPr>
      <w:rFonts w:ascii="Consolas" w:hAnsi="Consolas" w:cs="Times New Roman"/>
      <w:sz w:val="21"/>
      <w:szCs w:val="21"/>
      <w:lang w:eastAsia="en-US"/>
    </w:rPr>
  </w:style>
  <w:style w:type="character" w:customStyle="1" w:styleId="apple-converted-space">
    <w:name w:val="apple-converted-space"/>
    <w:basedOn w:val="DefaultParagraphFont"/>
    <w:rPr>
      <w:rFonts w:cs="Times New Roman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Courier New"/>
    </w:rPr>
  </w:style>
  <w:style w:type="paragraph" w:customStyle="1" w:styleId="SandpitsRoadLudlowSY81HW">
    <w:name w:val="Sandpits Road Ludlow SY8 1HW"/>
    <w:basedOn w:val="Standard"/>
    <w:pPr>
      <w:tabs>
        <w:tab w:val="left" w:pos="0"/>
      </w:tabs>
    </w:pPr>
    <w:rPr>
      <w:b/>
    </w:rPr>
  </w:style>
  <w:style w:type="character" w:styleId="Hyperlink">
    <w:name w:val="Hyperlink"/>
    <w:basedOn w:val="DefaultParagraphFont"/>
    <w:uiPriority w:val="99"/>
    <w:unhideWhenUsed/>
    <w:rsid w:val="0036101B"/>
    <w:rPr>
      <w:color w:val="0563C1" w:themeColor="hyperlink"/>
      <w:u w:val="single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11">
    <w:name w:val="WWNum11"/>
    <w:basedOn w:val="NoList"/>
    <w:pPr>
      <w:numPr>
        <w:numId w:val="11"/>
      </w:numPr>
    </w:pPr>
  </w:style>
  <w:style w:type="numbering" w:customStyle="1" w:styleId="WWNum12">
    <w:name w:val="WWNum12"/>
    <w:basedOn w:val="NoList"/>
    <w:pPr>
      <w:numPr>
        <w:numId w:val="12"/>
      </w:numPr>
    </w:pPr>
  </w:style>
  <w:style w:type="numbering" w:customStyle="1" w:styleId="WWNum13">
    <w:name w:val="WWNum13"/>
    <w:basedOn w:val="NoList"/>
    <w:pPr>
      <w:numPr>
        <w:numId w:val="13"/>
      </w:numPr>
    </w:pPr>
  </w:style>
  <w:style w:type="numbering" w:customStyle="1" w:styleId="WWNum14">
    <w:name w:val="WWNum14"/>
    <w:basedOn w:val="NoList"/>
    <w:pPr>
      <w:numPr>
        <w:numId w:val="14"/>
      </w:numPr>
    </w:pPr>
  </w:style>
  <w:style w:type="numbering" w:customStyle="1" w:styleId="WWNum15">
    <w:name w:val="WWNum15"/>
    <w:basedOn w:val="NoList"/>
    <w:pPr>
      <w:numPr>
        <w:numId w:val="15"/>
      </w:numPr>
    </w:pPr>
  </w:style>
  <w:style w:type="numbering" w:customStyle="1" w:styleId="WWNum16">
    <w:name w:val="WWNum16"/>
    <w:basedOn w:val="NoList"/>
    <w:pPr>
      <w:numPr>
        <w:numId w:val="16"/>
      </w:numPr>
    </w:pPr>
  </w:style>
  <w:style w:type="numbering" w:customStyle="1" w:styleId="WWNum17">
    <w:name w:val="WWNum17"/>
    <w:basedOn w:val="NoList"/>
    <w:pPr>
      <w:numPr>
        <w:numId w:val="17"/>
      </w:numPr>
    </w:pPr>
  </w:style>
  <w:style w:type="numbering" w:customStyle="1" w:styleId="WWNum18">
    <w:name w:val="WWNum18"/>
    <w:basedOn w:val="NoList"/>
    <w:pPr>
      <w:numPr>
        <w:numId w:val="18"/>
      </w:numPr>
    </w:pPr>
  </w:style>
  <w:style w:type="numbering" w:customStyle="1" w:styleId="WWNum19">
    <w:name w:val="WWNum19"/>
    <w:basedOn w:val="NoList"/>
    <w:pPr>
      <w:numPr>
        <w:numId w:val="19"/>
      </w:numPr>
    </w:pPr>
  </w:style>
  <w:style w:type="numbering" w:customStyle="1" w:styleId="WWNum20">
    <w:name w:val="WWNum20"/>
    <w:basedOn w:val="NoList"/>
    <w:pPr>
      <w:numPr>
        <w:numId w:val="20"/>
      </w:numPr>
    </w:pPr>
  </w:style>
  <w:style w:type="numbering" w:customStyle="1" w:styleId="WWNum21">
    <w:name w:val="WWNum21"/>
    <w:basedOn w:val="NoList"/>
    <w:pPr>
      <w:numPr>
        <w:numId w:val="21"/>
      </w:numPr>
    </w:pPr>
  </w:style>
  <w:style w:type="numbering" w:customStyle="1" w:styleId="WWNum22">
    <w:name w:val="WWNum22"/>
    <w:basedOn w:val="NoList"/>
    <w:pPr>
      <w:numPr>
        <w:numId w:val="22"/>
      </w:numPr>
    </w:pPr>
  </w:style>
  <w:style w:type="numbering" w:customStyle="1" w:styleId="WWNum23">
    <w:name w:val="WWNum23"/>
    <w:basedOn w:val="NoList"/>
    <w:pPr>
      <w:numPr>
        <w:numId w:val="23"/>
      </w:numPr>
    </w:pPr>
  </w:style>
  <w:style w:type="numbering" w:customStyle="1" w:styleId="WWNum24">
    <w:name w:val="WWNum24"/>
    <w:basedOn w:val="NoList"/>
    <w:pPr>
      <w:numPr>
        <w:numId w:val="24"/>
      </w:numPr>
    </w:pPr>
  </w:style>
  <w:style w:type="numbering" w:customStyle="1" w:styleId="WWNum25">
    <w:name w:val="WWNum25"/>
    <w:basedOn w:val="NoList"/>
    <w:pPr>
      <w:numPr>
        <w:numId w:val="25"/>
      </w:numPr>
    </w:pPr>
  </w:style>
  <w:style w:type="numbering" w:customStyle="1" w:styleId="WWNum26">
    <w:name w:val="WWNum26"/>
    <w:basedOn w:val="NoList"/>
    <w:pPr>
      <w:numPr>
        <w:numId w:val="26"/>
      </w:numPr>
    </w:pPr>
  </w:style>
  <w:style w:type="numbering" w:customStyle="1" w:styleId="WWNum27">
    <w:name w:val="WWNum27"/>
    <w:basedOn w:val="NoList"/>
    <w:pPr>
      <w:numPr>
        <w:numId w:val="27"/>
      </w:numPr>
    </w:pPr>
  </w:style>
  <w:style w:type="numbering" w:customStyle="1" w:styleId="WWNum28">
    <w:name w:val="WWNum28"/>
    <w:basedOn w:val="NoList"/>
    <w:pPr>
      <w:numPr>
        <w:numId w:val="28"/>
      </w:numPr>
    </w:pPr>
  </w:style>
  <w:style w:type="numbering" w:customStyle="1" w:styleId="WWNum29">
    <w:name w:val="WWNum29"/>
    <w:basedOn w:val="NoList"/>
    <w:pPr>
      <w:numPr>
        <w:numId w:val="29"/>
      </w:numPr>
    </w:pPr>
  </w:style>
  <w:style w:type="numbering" w:customStyle="1" w:styleId="WWNum30">
    <w:name w:val="WWNum30"/>
    <w:basedOn w:val="NoList"/>
    <w:pPr>
      <w:numPr>
        <w:numId w:val="30"/>
      </w:numPr>
    </w:pPr>
  </w:style>
  <w:style w:type="numbering" w:customStyle="1" w:styleId="WWNum31">
    <w:name w:val="WWNum31"/>
    <w:basedOn w:val="NoList"/>
    <w:pPr>
      <w:numPr>
        <w:numId w:val="31"/>
      </w:numPr>
    </w:pPr>
  </w:style>
  <w:style w:type="numbering" w:customStyle="1" w:styleId="WWNum32">
    <w:name w:val="WWNum32"/>
    <w:basedOn w:val="NoList"/>
    <w:pPr>
      <w:numPr>
        <w:numId w:val="32"/>
      </w:numPr>
    </w:pPr>
  </w:style>
  <w:style w:type="numbering" w:customStyle="1" w:styleId="WWNum33">
    <w:name w:val="WWNum33"/>
    <w:basedOn w:val="NoList"/>
    <w:pPr>
      <w:numPr>
        <w:numId w:val="33"/>
      </w:numPr>
    </w:pPr>
  </w:style>
  <w:style w:type="numbering" w:customStyle="1" w:styleId="WWNum34">
    <w:name w:val="WWNum34"/>
    <w:basedOn w:val="NoList"/>
    <w:pPr>
      <w:numPr>
        <w:numId w:val="34"/>
      </w:numPr>
    </w:pPr>
  </w:style>
  <w:style w:type="numbering" w:customStyle="1" w:styleId="WWNum35">
    <w:name w:val="WWNum35"/>
    <w:basedOn w:val="NoList"/>
    <w:pPr>
      <w:numPr>
        <w:numId w:val="35"/>
      </w:numPr>
    </w:pPr>
  </w:style>
  <w:style w:type="numbering" w:customStyle="1" w:styleId="WWNum36">
    <w:name w:val="WWNum36"/>
    <w:basedOn w:val="NoList"/>
    <w:pPr>
      <w:numPr>
        <w:numId w:val="36"/>
      </w:numPr>
    </w:pPr>
  </w:style>
  <w:style w:type="numbering" w:customStyle="1" w:styleId="WWNum37">
    <w:name w:val="WWNum37"/>
    <w:basedOn w:val="NoList"/>
    <w:pPr>
      <w:numPr>
        <w:numId w:val="37"/>
      </w:numPr>
    </w:pPr>
  </w:style>
  <w:style w:type="numbering" w:customStyle="1" w:styleId="WWNum38">
    <w:name w:val="WWNum38"/>
    <w:basedOn w:val="NoList"/>
    <w:pPr>
      <w:numPr>
        <w:numId w:val="38"/>
      </w:numPr>
    </w:pPr>
  </w:style>
  <w:style w:type="numbering" w:customStyle="1" w:styleId="WWNum39">
    <w:name w:val="WWNum39"/>
    <w:basedOn w:val="NoList"/>
    <w:pPr>
      <w:numPr>
        <w:numId w:val="39"/>
      </w:numPr>
    </w:pPr>
  </w:style>
  <w:style w:type="numbering" w:customStyle="1" w:styleId="WWNum40">
    <w:name w:val="WWNum40"/>
    <w:basedOn w:val="NoList"/>
    <w:pPr>
      <w:numPr>
        <w:numId w:val="40"/>
      </w:numPr>
    </w:pPr>
  </w:style>
  <w:style w:type="table" w:styleId="TableGrid">
    <w:name w:val="Table Grid"/>
    <w:basedOn w:val="TableNormal"/>
    <w:uiPriority w:val="39"/>
    <w:rsid w:val="00FE3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vider1">
    <w:name w:val="divider1"/>
    <w:basedOn w:val="DefaultParagraphFont"/>
    <w:rsid w:val="006C6E13"/>
  </w:style>
  <w:style w:type="character" w:customStyle="1" w:styleId="highlight-yellow">
    <w:name w:val="highlight-yellow"/>
    <w:basedOn w:val="DefaultParagraphFont"/>
    <w:rsid w:val="00374D30"/>
  </w:style>
  <w:style w:type="paragraph" w:customStyle="1" w:styleId="metainfo">
    <w:name w:val="metainfo"/>
    <w:basedOn w:val="Normal"/>
    <w:rsid w:val="006D692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 w:cs="Times New Roman"/>
      <w:kern w:val="0"/>
      <w:sz w:val="24"/>
      <w:szCs w:val="24"/>
      <w:lang w:val="en-GB" w:eastAsia="en-GB"/>
    </w:rPr>
  </w:style>
  <w:style w:type="character" w:customStyle="1" w:styleId="divider">
    <w:name w:val="divider"/>
    <w:basedOn w:val="DefaultParagraphFont"/>
    <w:rsid w:val="006D6927"/>
  </w:style>
  <w:style w:type="character" w:styleId="CommentReference">
    <w:name w:val="annotation reference"/>
    <w:basedOn w:val="DefaultParagraphFont"/>
    <w:uiPriority w:val="99"/>
    <w:semiHidden/>
    <w:unhideWhenUsed/>
    <w:rsid w:val="008B62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62A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62A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2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2A5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900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93432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31780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1780"/>
  </w:style>
  <w:style w:type="character" w:styleId="FootnoteReference">
    <w:name w:val="footnote reference"/>
    <w:basedOn w:val="DefaultParagraphFont"/>
    <w:uiPriority w:val="99"/>
    <w:semiHidden/>
    <w:unhideWhenUsed/>
    <w:rsid w:val="00A31780"/>
    <w:rPr>
      <w:vertAlign w:val="superscript"/>
    </w:rPr>
  </w:style>
  <w:style w:type="paragraph" w:customStyle="1" w:styleId="Default">
    <w:name w:val="Default"/>
    <w:rsid w:val="003F096B"/>
    <w:pPr>
      <w:widowControl/>
      <w:autoSpaceDE w:val="0"/>
      <w:adjustRightInd w:val="0"/>
      <w:textAlignment w:val="auto"/>
    </w:pPr>
    <w:rPr>
      <w:rFonts w:ascii="Verdana" w:hAnsi="Verdana" w:cs="Verdana"/>
      <w:color w:val="000000"/>
      <w:kern w:val="0"/>
      <w:sz w:val="24"/>
      <w:szCs w:val="24"/>
      <w:lang w:val="en-GB"/>
    </w:rPr>
  </w:style>
  <w:style w:type="character" w:customStyle="1" w:styleId="ons-callout-header-details">
    <w:name w:val="ons-callout-header-details"/>
    <w:basedOn w:val="DefaultParagraphFont"/>
    <w:rsid w:val="001D46AC"/>
  </w:style>
  <w:style w:type="table" w:customStyle="1" w:styleId="TableGrid3">
    <w:name w:val="Table Grid3"/>
    <w:basedOn w:val="TableNormal"/>
    <w:next w:val="TableGrid"/>
    <w:uiPriority w:val="39"/>
    <w:rsid w:val="00220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364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364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1"/>
    <w:uiPriority w:val="99"/>
    <w:semiHidden/>
    <w:unhideWhenUsed/>
    <w:rsid w:val="00856ECB"/>
    <w:pPr>
      <w:spacing w:after="120"/>
    </w:pPr>
  </w:style>
  <w:style w:type="character" w:customStyle="1" w:styleId="BodyTextChar1">
    <w:name w:val="Body Text Char1"/>
    <w:basedOn w:val="DefaultParagraphFont"/>
    <w:link w:val="BodyText"/>
    <w:uiPriority w:val="99"/>
    <w:semiHidden/>
    <w:rsid w:val="00856EC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0D9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07A6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71181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B35B8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12713B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3D1345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30D07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460AA2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B66F2F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D726E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D5D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0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0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8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01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2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19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989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9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17111">
                  <w:marLeft w:val="240"/>
                  <w:marRight w:val="120"/>
                  <w:marTop w:val="24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9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5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28949">
                  <w:marLeft w:val="240"/>
                  <w:marRight w:val="120"/>
                  <w:marTop w:val="24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6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95573">
                  <w:marLeft w:val="240"/>
                  <w:marRight w:val="120"/>
                  <w:marTop w:val="24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2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8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6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72483">
                  <w:marLeft w:val="240"/>
                  <w:marRight w:val="120"/>
                  <w:marTop w:val="24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5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6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15499">
              <w:marLeft w:val="240"/>
              <w:marRight w:val="12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6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44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86996">
                  <w:marLeft w:val="240"/>
                  <w:marRight w:val="120"/>
                  <w:marTop w:val="24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2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67608">
                  <w:marLeft w:val="240"/>
                  <w:marRight w:val="120"/>
                  <w:marTop w:val="24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8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1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7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9516">
              <w:marLeft w:val="240"/>
              <w:marRight w:val="12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2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1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4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2596">
              <w:marLeft w:val="240"/>
              <w:marRight w:val="12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9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2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5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26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8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6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6214">
              <w:marLeft w:val="240"/>
              <w:marRight w:val="12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5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5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7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2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1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8875">
                  <w:marLeft w:val="240"/>
                  <w:marRight w:val="120"/>
                  <w:marTop w:val="24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7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1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4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95651">
                  <w:marLeft w:val="240"/>
                  <w:marRight w:val="120"/>
                  <w:marTop w:val="24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32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5938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96709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53542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09622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6" w:color="D0D0D0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50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4953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6" w:color="D0D0D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5779934">
                      <w:marLeft w:val="0"/>
                      <w:marRight w:val="0"/>
                      <w:marTop w:val="120"/>
                      <w:marBottom w:val="0"/>
                      <w:divBdr>
                        <w:top w:val="dotted" w:sz="6" w:space="12" w:color="D0D0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7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4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02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3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6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33630">
                  <w:marLeft w:val="240"/>
                  <w:marRight w:val="120"/>
                  <w:marTop w:val="24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74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47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426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9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5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otted" w:sz="6" w:space="6" w:color="D0D0D0"/>
            <w:right w:val="none" w:sz="0" w:space="0" w:color="auto"/>
          </w:divBdr>
        </w:div>
      </w:divsChild>
    </w:div>
    <w:div w:id="1616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27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1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otted" w:sz="6" w:space="6" w:color="D0D0D0"/>
            <w:right w:val="none" w:sz="0" w:space="0" w:color="auto"/>
          </w:divBdr>
        </w:div>
        <w:div w:id="1362629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otted" w:sz="6" w:space="6" w:color="D0D0D0"/>
            <w:right w:val="none" w:sz="0" w:space="0" w:color="auto"/>
          </w:divBdr>
        </w:div>
      </w:divsChild>
    </w:div>
    <w:div w:id="16475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1546">
              <w:marLeft w:val="240"/>
              <w:marRight w:val="12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6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8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147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63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62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435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8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8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542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62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30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263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3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4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53875">
                  <w:marLeft w:val="240"/>
                  <w:marRight w:val="120"/>
                  <w:marTop w:val="24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8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7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2122">
              <w:marLeft w:val="240"/>
              <w:marRight w:val="120"/>
              <w:marTop w:val="24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4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69212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95729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9952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16374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6" w:color="D0D0D0"/>
                            <w:right w:val="none" w:sz="0" w:space="0" w:color="auto"/>
                          </w:divBdr>
                        </w:div>
                      </w:divsChild>
                    </w:div>
                    <w:div w:id="24969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7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2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dotted" w:sz="6" w:space="0" w:color="D0D0D0"/>
                <w:right w:val="none" w:sz="0" w:space="0" w:color="auto"/>
              </w:divBdr>
            </w:div>
          </w:divsChild>
        </w:div>
      </w:divsChild>
    </w:div>
    <w:div w:id="17458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76484">
                  <w:marLeft w:val="240"/>
                  <w:marRight w:val="120"/>
                  <w:marTop w:val="24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0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59351">
                  <w:marLeft w:val="240"/>
                  <w:marRight w:val="120"/>
                  <w:marTop w:val="24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8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8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68633">
                  <w:marLeft w:val="240"/>
                  <w:marRight w:val="120"/>
                  <w:marTop w:val="24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7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0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1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06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7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2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2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6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a.shropshire.gov.uk/online-applications/applicationDetails.do?activeTab=summary&amp;keyVal=S0K872TDJV500" TargetMode="External"/><Relationship Id="rId18" Type="http://schemas.openxmlformats.org/officeDocument/2006/relationships/hyperlink" Target="https://pa.shropshire.gov.uk/online-applications/applicationDetails.do?keyVal=S1EFGSTDK9I00&amp;activeTab=summary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roadworks.org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a.shropshire.gov.uk/online-applications/applicationDetails.do?activeTab=summary&amp;keyVal=S0MNDYTDJWM00" TargetMode="External"/><Relationship Id="rId17" Type="http://schemas.openxmlformats.org/officeDocument/2006/relationships/hyperlink" Target="https://pa.shropshire.gov.uk/online-applications/applicationDetails.do?activeTab=summary&amp;keyVal=RZWQ3WTDJK400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pa.shropshire.gov.uk/online-applications/applicationDetails.do?activeTab=summary&amp;keyVal=S11H7DTDK4700" TargetMode="External"/><Relationship Id="rId20" Type="http://schemas.openxmlformats.org/officeDocument/2006/relationships/hyperlink" Target="https://pa.shropshire.gov.uk/online-applications/applicationDetails.do?activeTab=summary&amp;keyVal=S0NR0LTD0GT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.shropshire.gov.uk/online-applications/applicationDetails.do?activeTab=summary&amp;keyVal=S0ZDMJTD0GI00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pa.shropshire.gov.uk/online-applications/applicationDetails.do?activeTab=summary&amp;keyVal=S0XRFMTDK1B00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s://pa.shropshire.gov.uk/online-applications/search.do?action=weeklyList&amp;searchType=Application" TargetMode="External"/><Relationship Id="rId19" Type="http://schemas.openxmlformats.org/officeDocument/2006/relationships/hyperlink" Target="https://pa.shropshire.gov.uk/online-applications/applicationDetails.do?activeTab=summary&amp;keyVal=S170SETDK5J0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wnclerk@ludlow.gov.uk" TargetMode="External"/><Relationship Id="rId14" Type="http://schemas.openxmlformats.org/officeDocument/2006/relationships/hyperlink" Target="http://pa.shropshire.gov.uk/online-applications/applicationDetails.do?activeTab=summary&amp;keyVal=S0VWOXTDK0D00" TargetMode="External"/><Relationship Id="rId22" Type="http://schemas.openxmlformats.org/officeDocument/2006/relationships/hyperlink" Target="https://one.network/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A6B6E-DADA-46EB-8B0B-E0D08F9F2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2159</Words>
  <Characters>12310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 All Members of the Council, Directors, Heads of Service, Committee Services, Press</vt:lpstr>
    </vt:vector>
  </TitlesOfParts>
  <Company>Hewlett-Packard Company</Company>
  <LinksUpToDate>false</LinksUpToDate>
  <CharactersWithSpaces>14441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 All Members of the Council, Directors, Heads of Service, Committee Services, Press</dc:title>
  <dc:subject/>
  <dc:creator>Steph Williams</dc:creator>
  <cp:keywords/>
  <dc:description/>
  <cp:lastModifiedBy>Gina Wilding</cp:lastModifiedBy>
  <cp:revision>62</cp:revision>
  <cp:lastPrinted>2023-08-31T12:50:00Z</cp:lastPrinted>
  <dcterms:created xsi:type="dcterms:W3CDTF">2023-09-27T12:45:00Z</dcterms:created>
  <dcterms:modified xsi:type="dcterms:W3CDTF">2023-09-28T14:23:00Z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ssdc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